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656A65">
      <w:pPr>
        <w:autoSpaceDE w:val="0"/>
        <w:autoSpaceDN w:val="0"/>
        <w:adjustRightInd w:val="0"/>
        <w:spacing w:after="0" w:line="240" w:lineRule="auto"/>
        <w:ind w:hanging="309"/>
        <w:rPr>
          <w:rFonts w:ascii="Arial" w:hAnsi="Arial" w:cs="Arial"/>
          <w:sz w:val="24"/>
          <w:szCs w:val="24"/>
          <w:lang w:eastAsia="ru-RU"/>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РОССИЙСКАЯ ФЕДЕРАЦИЯ</w:t>
      </w: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КРАСНОЯРСКИЙ КРАЙ</w:t>
      </w:r>
      <w:r w:rsidRPr="001B2643">
        <w:rPr>
          <w:rFonts w:ascii="Arial" w:hAnsi="Arial" w:cs="Arial"/>
          <w:b/>
          <w:bCs/>
          <w:sz w:val="24"/>
          <w:szCs w:val="24"/>
        </w:rPr>
        <w:br/>
        <w:t>ЕРМАКОВСКИЙ РАЙОН</w:t>
      </w:r>
    </w:p>
    <w:p w:rsidR="00D74FCE" w:rsidRPr="001B2643" w:rsidRDefault="00D74FCE" w:rsidP="00656A65">
      <w:pPr>
        <w:spacing w:after="0" w:line="240" w:lineRule="auto"/>
        <w:jc w:val="center"/>
        <w:rPr>
          <w:rFonts w:ascii="Arial" w:hAnsi="Arial" w:cs="Arial"/>
          <w:b/>
          <w:bCs/>
          <w:sz w:val="24"/>
          <w:szCs w:val="24"/>
        </w:rPr>
      </w:pPr>
    </w:p>
    <w:p w:rsidR="00D74FCE" w:rsidRPr="001B2643"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АДМИНИСТРАЦИЯ АРАДАНСКОГО СЕЛЬСОВЕТА</w:t>
      </w:r>
    </w:p>
    <w:p w:rsidR="00D74FCE" w:rsidRPr="001B2643" w:rsidRDefault="00D74FCE" w:rsidP="00656A65">
      <w:pPr>
        <w:spacing w:after="0" w:line="240" w:lineRule="auto"/>
        <w:jc w:val="center"/>
        <w:rPr>
          <w:rFonts w:ascii="Arial" w:hAnsi="Arial" w:cs="Arial"/>
          <w:b/>
          <w:bCs/>
          <w:sz w:val="24"/>
          <w:szCs w:val="24"/>
        </w:rPr>
      </w:pPr>
    </w:p>
    <w:p w:rsidR="00D74FCE" w:rsidRPr="001D3687" w:rsidRDefault="00D74FCE" w:rsidP="00656A65">
      <w:pPr>
        <w:spacing w:after="0" w:line="240" w:lineRule="auto"/>
        <w:jc w:val="center"/>
        <w:rPr>
          <w:rFonts w:ascii="Arial" w:hAnsi="Arial" w:cs="Arial"/>
          <w:b/>
          <w:bCs/>
          <w:sz w:val="24"/>
          <w:szCs w:val="24"/>
        </w:rPr>
      </w:pPr>
      <w:r w:rsidRPr="001B2643">
        <w:rPr>
          <w:rFonts w:ascii="Arial" w:hAnsi="Arial" w:cs="Arial"/>
          <w:b/>
          <w:bCs/>
          <w:sz w:val="24"/>
          <w:szCs w:val="24"/>
        </w:rPr>
        <w:t>ПОСТАНОВЛЕНИЕ</w:t>
      </w:r>
    </w:p>
    <w:p w:rsidR="00EC322F" w:rsidRDefault="00EC322F" w:rsidP="00656A65">
      <w:pPr>
        <w:spacing w:after="0" w:line="240" w:lineRule="auto"/>
        <w:jc w:val="both"/>
        <w:rPr>
          <w:rFonts w:ascii="Arial" w:hAnsi="Arial" w:cs="Arial"/>
          <w:sz w:val="24"/>
          <w:szCs w:val="24"/>
        </w:rPr>
      </w:pPr>
    </w:p>
    <w:p w:rsidR="00D74FCE" w:rsidRPr="001B2643" w:rsidRDefault="004F30C2" w:rsidP="00656A65">
      <w:pPr>
        <w:spacing w:after="0" w:line="240" w:lineRule="auto"/>
        <w:jc w:val="both"/>
        <w:rPr>
          <w:rFonts w:ascii="Arial" w:hAnsi="Arial" w:cs="Arial"/>
          <w:sz w:val="24"/>
          <w:szCs w:val="24"/>
        </w:rPr>
      </w:pPr>
      <w:r>
        <w:rPr>
          <w:rFonts w:ascii="Arial" w:hAnsi="Arial" w:cs="Arial"/>
          <w:sz w:val="24"/>
          <w:szCs w:val="24"/>
        </w:rPr>
        <w:t>08.11</w:t>
      </w:r>
      <w:r w:rsidR="00EC322F">
        <w:rPr>
          <w:rFonts w:ascii="Arial" w:hAnsi="Arial" w:cs="Arial"/>
          <w:sz w:val="24"/>
          <w:szCs w:val="24"/>
        </w:rPr>
        <w:t>.</w:t>
      </w:r>
      <w:r w:rsidR="000C6A58">
        <w:rPr>
          <w:rFonts w:ascii="Arial" w:hAnsi="Arial" w:cs="Arial"/>
          <w:sz w:val="24"/>
          <w:szCs w:val="24"/>
        </w:rPr>
        <w:t>2018</w:t>
      </w:r>
      <w:r w:rsidR="00D74FCE" w:rsidRPr="001B2643">
        <w:rPr>
          <w:rFonts w:ascii="Arial" w:hAnsi="Arial" w:cs="Arial"/>
          <w:sz w:val="24"/>
          <w:szCs w:val="24"/>
        </w:rPr>
        <w:t xml:space="preserve">г                                   </w:t>
      </w:r>
      <w:r w:rsidR="0028312F">
        <w:rPr>
          <w:rFonts w:ascii="Arial" w:hAnsi="Arial" w:cs="Arial"/>
          <w:sz w:val="24"/>
          <w:szCs w:val="24"/>
        </w:rPr>
        <w:t xml:space="preserve">      </w:t>
      </w:r>
      <w:r w:rsidR="00D74FCE" w:rsidRPr="001B2643">
        <w:rPr>
          <w:rFonts w:ascii="Arial" w:hAnsi="Arial" w:cs="Arial"/>
          <w:sz w:val="24"/>
          <w:szCs w:val="24"/>
        </w:rPr>
        <w:t xml:space="preserve">п. Арадан          </w:t>
      </w:r>
      <w:r w:rsidR="007B3EAC" w:rsidRPr="001B2643">
        <w:rPr>
          <w:rFonts w:ascii="Arial" w:hAnsi="Arial" w:cs="Arial"/>
          <w:sz w:val="24"/>
          <w:szCs w:val="24"/>
        </w:rPr>
        <w:t xml:space="preserve">                      </w:t>
      </w:r>
      <w:r w:rsidR="0028312F">
        <w:rPr>
          <w:rFonts w:ascii="Arial" w:hAnsi="Arial" w:cs="Arial"/>
          <w:sz w:val="24"/>
          <w:szCs w:val="24"/>
        </w:rPr>
        <w:t xml:space="preserve">          </w:t>
      </w:r>
      <w:r w:rsidR="007B3EAC" w:rsidRPr="001B2643">
        <w:rPr>
          <w:rFonts w:ascii="Arial" w:hAnsi="Arial" w:cs="Arial"/>
          <w:sz w:val="24"/>
          <w:szCs w:val="24"/>
        </w:rPr>
        <w:t xml:space="preserve">№ </w:t>
      </w:r>
      <w:r>
        <w:rPr>
          <w:rFonts w:ascii="Arial" w:hAnsi="Arial" w:cs="Arial"/>
          <w:sz w:val="24"/>
          <w:szCs w:val="24"/>
        </w:rPr>
        <w:t>35</w:t>
      </w:r>
      <w:r w:rsidR="00D74FCE" w:rsidRPr="001B2643">
        <w:rPr>
          <w:rFonts w:ascii="Arial" w:hAnsi="Arial" w:cs="Arial"/>
          <w:sz w:val="24"/>
          <w:szCs w:val="24"/>
        </w:rPr>
        <w:t>-П</w:t>
      </w: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 утверждении муниципальной программы </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 xml:space="preserve">«Обеспечение безопасности и </w:t>
      </w:r>
      <w:proofErr w:type="gramStart"/>
      <w:r w:rsidRPr="001B2643">
        <w:rPr>
          <w:rFonts w:ascii="Arial" w:hAnsi="Arial" w:cs="Arial"/>
          <w:sz w:val="24"/>
          <w:szCs w:val="24"/>
        </w:rPr>
        <w:t>комфортных</w:t>
      </w:r>
      <w:proofErr w:type="gramEnd"/>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условий жизнедеятельности населения</w:t>
      </w:r>
    </w:p>
    <w:p w:rsidR="00D74FCE" w:rsidRPr="001B2643" w:rsidRDefault="00D74FCE" w:rsidP="00656A65">
      <w:pPr>
        <w:spacing w:after="0" w:line="240" w:lineRule="auto"/>
        <w:jc w:val="both"/>
        <w:rPr>
          <w:rFonts w:ascii="Arial" w:hAnsi="Arial" w:cs="Arial"/>
          <w:b/>
          <w:bCs/>
          <w:sz w:val="24"/>
          <w:szCs w:val="24"/>
        </w:rPr>
      </w:pPr>
      <w:r w:rsidRPr="001B2643">
        <w:rPr>
          <w:rFonts w:ascii="Arial" w:hAnsi="Arial" w:cs="Arial"/>
          <w:sz w:val="24"/>
          <w:szCs w:val="24"/>
        </w:rPr>
        <w:t>Араданского сельсовета»</w:t>
      </w:r>
    </w:p>
    <w:p w:rsidR="00D74FCE" w:rsidRPr="001B2643" w:rsidRDefault="00D74FCE" w:rsidP="00656A65">
      <w:pPr>
        <w:tabs>
          <w:tab w:val="left" w:pos="5495"/>
        </w:tabs>
        <w:autoSpaceDE w:val="0"/>
        <w:autoSpaceDN w:val="0"/>
        <w:adjustRightInd w:val="0"/>
        <w:spacing w:after="0" w:line="240" w:lineRule="auto"/>
        <w:rPr>
          <w:rFonts w:ascii="Arial" w:hAnsi="Arial" w:cs="Arial"/>
          <w:sz w:val="24"/>
          <w:szCs w:val="24"/>
        </w:rPr>
      </w:pPr>
      <w:r w:rsidRPr="001B2643">
        <w:rPr>
          <w:rFonts w:ascii="Arial" w:hAnsi="Arial" w:cs="Arial"/>
          <w:sz w:val="24"/>
          <w:szCs w:val="24"/>
        </w:rPr>
        <w:tab/>
      </w:r>
    </w:p>
    <w:p w:rsidR="00D74FCE" w:rsidRPr="001B2643" w:rsidRDefault="00D74FCE" w:rsidP="00656A65">
      <w:pPr>
        <w:autoSpaceDN w:val="0"/>
        <w:adjustRightInd w:val="0"/>
        <w:spacing w:after="0" w:line="240" w:lineRule="auto"/>
        <w:jc w:val="both"/>
        <w:rPr>
          <w:rFonts w:ascii="Arial" w:hAnsi="Arial" w:cs="Arial"/>
          <w:sz w:val="24"/>
          <w:szCs w:val="24"/>
          <w:lang w:eastAsia="ar-SA"/>
        </w:rPr>
      </w:pPr>
      <w:r w:rsidRPr="001B2643">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1B2643">
        <w:rPr>
          <w:rFonts w:ascii="Arial" w:hAnsi="Arial" w:cs="Arial"/>
          <w:sz w:val="24"/>
          <w:szCs w:val="24"/>
          <w:lang w:eastAsia="ar-SA"/>
        </w:rPr>
        <w:t>руководствуясь Уставом Араданского сельсовета,</w:t>
      </w:r>
    </w:p>
    <w:p w:rsidR="00D74FCE" w:rsidRPr="001B2643"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1B2643" w:rsidRDefault="00D74FCE" w:rsidP="00656A65">
      <w:pPr>
        <w:autoSpaceDE w:val="0"/>
        <w:autoSpaceDN w:val="0"/>
        <w:adjustRightInd w:val="0"/>
        <w:spacing w:after="0" w:line="240" w:lineRule="auto"/>
        <w:jc w:val="both"/>
        <w:rPr>
          <w:rFonts w:ascii="Arial" w:hAnsi="Arial" w:cs="Arial"/>
          <w:b/>
          <w:bCs/>
          <w:sz w:val="24"/>
          <w:szCs w:val="24"/>
        </w:rPr>
      </w:pPr>
      <w:r w:rsidRPr="001B2643">
        <w:rPr>
          <w:rFonts w:ascii="Arial" w:hAnsi="Arial" w:cs="Arial"/>
          <w:b/>
          <w:bCs/>
          <w:sz w:val="24"/>
          <w:szCs w:val="24"/>
          <w:lang w:eastAsia="ar-SA"/>
        </w:rPr>
        <w:t>ПОСТАНОВЛЯЮ:</w:t>
      </w:r>
    </w:p>
    <w:p w:rsidR="00D74FCE" w:rsidRPr="001B2643" w:rsidRDefault="00D74FCE" w:rsidP="00656A65">
      <w:pPr>
        <w:autoSpaceDE w:val="0"/>
        <w:autoSpaceDN w:val="0"/>
        <w:adjustRightInd w:val="0"/>
        <w:spacing w:after="0" w:line="240" w:lineRule="auto"/>
        <w:jc w:val="both"/>
        <w:rPr>
          <w:rFonts w:ascii="Arial" w:hAnsi="Arial" w:cs="Arial"/>
          <w:sz w:val="24"/>
          <w:szCs w:val="24"/>
        </w:rPr>
      </w:pP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Р</w:t>
      </w:r>
      <w:r w:rsidR="004F30C2">
        <w:rPr>
          <w:rFonts w:ascii="Arial" w:hAnsi="Arial" w:cs="Arial"/>
          <w:sz w:val="24"/>
          <w:szCs w:val="24"/>
        </w:rPr>
        <w:t>анее принятое Постановление № 18</w:t>
      </w:r>
      <w:r w:rsidR="003B2BFD" w:rsidRPr="001B2643">
        <w:rPr>
          <w:rFonts w:ascii="Arial" w:hAnsi="Arial" w:cs="Arial"/>
          <w:sz w:val="24"/>
          <w:szCs w:val="24"/>
        </w:rPr>
        <w:t xml:space="preserve">-П от </w:t>
      </w:r>
      <w:r w:rsidR="004F30C2">
        <w:rPr>
          <w:rFonts w:ascii="Arial" w:hAnsi="Arial" w:cs="Arial"/>
          <w:sz w:val="24"/>
          <w:szCs w:val="24"/>
        </w:rPr>
        <w:t>22.05</w:t>
      </w:r>
      <w:r w:rsidR="00A55794">
        <w:rPr>
          <w:rFonts w:ascii="Arial" w:hAnsi="Arial" w:cs="Arial"/>
          <w:sz w:val="24"/>
          <w:szCs w:val="24"/>
        </w:rPr>
        <w:t>.2018</w:t>
      </w:r>
      <w:r w:rsidRPr="001B2643">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1B2643">
        <w:rPr>
          <w:rFonts w:ascii="Arial" w:hAnsi="Arial" w:cs="Arial"/>
          <w:sz w:val="24"/>
          <w:szCs w:val="24"/>
        </w:rPr>
        <w:t>кого сельсовета</w:t>
      </w:r>
      <w:r w:rsidRPr="001B2643">
        <w:rPr>
          <w:rFonts w:ascii="Arial" w:hAnsi="Arial" w:cs="Arial"/>
          <w:sz w:val="24"/>
          <w:szCs w:val="24"/>
        </w:rPr>
        <w:t>»  считать утратившим силу.</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
    <w:p w:rsidR="00D74FCE" w:rsidRPr="001B2643" w:rsidRDefault="00D74FCE"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Контроль за исполнение Постановления оставляю за собой.</w:t>
      </w:r>
    </w:p>
    <w:p w:rsidR="00133456" w:rsidRPr="001B2643" w:rsidRDefault="00133456" w:rsidP="00656A65">
      <w:pPr>
        <w:numPr>
          <w:ilvl w:val="0"/>
          <w:numId w:val="7"/>
        </w:numPr>
        <w:spacing w:after="0" w:line="240" w:lineRule="auto"/>
        <w:ind w:left="0" w:firstLine="357"/>
        <w:jc w:val="both"/>
        <w:rPr>
          <w:rFonts w:ascii="Arial" w:hAnsi="Arial" w:cs="Arial"/>
          <w:sz w:val="24"/>
          <w:szCs w:val="24"/>
        </w:rPr>
      </w:pPr>
      <w:r w:rsidRPr="001B2643">
        <w:rPr>
          <w:rFonts w:ascii="Arial" w:hAnsi="Arial" w:cs="Arial"/>
          <w:sz w:val="24"/>
          <w:szCs w:val="24"/>
        </w:rPr>
        <w:t xml:space="preserve">Постановление вступает в силу </w:t>
      </w:r>
      <w:r w:rsidRPr="001B2643">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1B2643">
        <w:rPr>
          <w:rFonts w:ascii="Arial" w:hAnsi="Arial" w:cs="Arial"/>
          <w:sz w:val="24"/>
          <w:szCs w:val="24"/>
        </w:rPr>
        <w:t>«Ведомости Араданского сельсовета».</w:t>
      </w:r>
    </w:p>
    <w:p w:rsidR="00D74FCE" w:rsidRPr="001B2643" w:rsidRDefault="00D74FCE" w:rsidP="00656A65">
      <w:pPr>
        <w:spacing w:after="0" w:line="240" w:lineRule="auto"/>
        <w:jc w:val="both"/>
        <w:rPr>
          <w:rFonts w:ascii="Arial" w:hAnsi="Arial" w:cs="Arial"/>
          <w:sz w:val="24"/>
          <w:szCs w:val="24"/>
        </w:rPr>
      </w:pP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Араданского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FA7033" w:rsidRDefault="00FA7033" w:rsidP="00656A65">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1F0601" w:rsidP="00FA7033">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 xml:space="preserve">                                                   </w:t>
      </w:r>
      <w:r w:rsidR="00CB1FC6">
        <w:rPr>
          <w:rFonts w:ascii="Arial" w:hAnsi="Arial" w:cs="Arial"/>
          <w:sz w:val="20"/>
          <w:szCs w:val="20"/>
        </w:rPr>
        <w:t xml:space="preserve"> </w:t>
      </w:r>
      <w:r w:rsidR="007E2D8C">
        <w:rPr>
          <w:rFonts w:ascii="Arial" w:hAnsi="Arial" w:cs="Arial"/>
          <w:sz w:val="20"/>
          <w:szCs w:val="20"/>
        </w:rPr>
        <w:t xml:space="preserve">                         от  </w:t>
      </w:r>
      <w:r w:rsidR="001D20BF">
        <w:rPr>
          <w:rFonts w:ascii="Arial" w:hAnsi="Arial" w:cs="Arial"/>
          <w:sz w:val="20"/>
          <w:szCs w:val="20"/>
        </w:rPr>
        <w:t>08.11</w:t>
      </w:r>
      <w:r w:rsidR="000C6A58">
        <w:rPr>
          <w:rFonts w:ascii="Arial" w:hAnsi="Arial" w:cs="Arial"/>
          <w:sz w:val="20"/>
          <w:szCs w:val="20"/>
        </w:rPr>
        <w:t>.2018</w:t>
      </w:r>
      <w:r w:rsidR="00214E85">
        <w:rPr>
          <w:rFonts w:ascii="Arial" w:hAnsi="Arial" w:cs="Arial"/>
          <w:sz w:val="20"/>
          <w:szCs w:val="20"/>
        </w:rPr>
        <w:t>г  №</w:t>
      </w:r>
      <w:r w:rsidR="002213D8">
        <w:rPr>
          <w:rFonts w:ascii="Arial" w:hAnsi="Arial" w:cs="Arial"/>
          <w:sz w:val="20"/>
          <w:szCs w:val="20"/>
        </w:rPr>
        <w:t xml:space="preserve"> </w:t>
      </w:r>
      <w:r w:rsidR="001D20BF">
        <w:rPr>
          <w:rFonts w:ascii="Arial" w:hAnsi="Arial" w:cs="Arial"/>
          <w:sz w:val="20"/>
          <w:szCs w:val="20"/>
        </w:rPr>
        <w:t>35</w:t>
      </w:r>
      <w:r w:rsidR="00D74FCE" w:rsidRPr="00A36CA1">
        <w:rPr>
          <w:rFonts w:ascii="Arial" w:hAnsi="Arial" w:cs="Arial"/>
          <w:sz w:val="20"/>
          <w:szCs w:val="20"/>
        </w:rPr>
        <w:t>-П</w:t>
      </w:r>
    </w:p>
    <w:p w:rsidR="00D74FCE" w:rsidRPr="00A36CA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r w:rsidRPr="001B2643">
        <w:rPr>
          <w:rFonts w:ascii="Arial" w:hAnsi="Arial" w:cs="Arial"/>
          <w:b/>
          <w:bCs/>
          <w:sz w:val="24"/>
          <w:szCs w:val="24"/>
          <w:lang w:eastAsia="ru-RU"/>
        </w:rPr>
        <w:t xml:space="preserve">Араданского сельсовета» </w:t>
      </w:r>
    </w:p>
    <w:p w:rsidR="00D74FCE" w:rsidRPr="001B2643"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656A65">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Администрация Араданского сельсовета</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1 «Благоустройство территории Араданского сельсовета»;</w:t>
            </w:r>
          </w:p>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2 «Содержание улично-дорожной сети Араданского сельсовета»;</w:t>
            </w:r>
          </w:p>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«Профилактика терроризма и экстремизма на территории Араданского сельсовета»</w:t>
            </w:r>
          </w:p>
          <w:p w:rsidR="00D74FCE" w:rsidRPr="001B2643"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color w:val="000000"/>
                <w:sz w:val="24"/>
                <w:szCs w:val="24"/>
                <w:lang w:eastAsia="ru-RU"/>
              </w:rPr>
              <w:t>Отдельные мероприятия – проведение рыночной оценки права аренды имущества.</w:t>
            </w:r>
          </w:p>
          <w:p w:rsidR="000E2B52" w:rsidRPr="001B2643" w:rsidRDefault="000E2B52"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Отдельные мероприятия –</w:t>
            </w:r>
            <w:r w:rsidR="003D36E2">
              <w:rPr>
                <w:rFonts w:ascii="Arial" w:hAnsi="Arial" w:cs="Arial"/>
                <w:color w:val="000000"/>
                <w:sz w:val="24"/>
                <w:szCs w:val="24"/>
                <w:lang w:eastAsia="ru-RU"/>
              </w:rPr>
              <w:t xml:space="preserve"> постановка на кадастровый учет земельных участков.</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656A65">
            <w:pPr>
              <w:pStyle w:val="a3"/>
              <w:rPr>
                <w:rFonts w:ascii="Arial" w:hAnsi="Arial" w:cs="Arial"/>
                <w:sz w:val="24"/>
                <w:szCs w:val="24"/>
              </w:rPr>
            </w:pPr>
            <w:r w:rsidRPr="001B2643">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3. Создание необходимых условий для обеспечения мер первичной пожарной безопасности</w:t>
            </w:r>
          </w:p>
          <w:p w:rsidR="00B74C6D" w:rsidRPr="001B2643" w:rsidRDefault="00223AB1" w:rsidP="00656A65">
            <w:pPr>
              <w:spacing w:after="0" w:line="240" w:lineRule="auto"/>
              <w:jc w:val="both"/>
              <w:rPr>
                <w:rFonts w:ascii="Arial" w:hAnsi="Arial" w:cs="Arial"/>
                <w:sz w:val="24"/>
                <w:szCs w:val="24"/>
              </w:rPr>
            </w:pPr>
            <w:r w:rsidRPr="001B2643">
              <w:rPr>
                <w:rFonts w:ascii="Arial" w:hAnsi="Arial" w:cs="Arial"/>
                <w:sz w:val="24"/>
                <w:szCs w:val="24"/>
              </w:rPr>
              <w:lastRenderedPageBreak/>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1D20BF">
              <w:rPr>
                <w:rFonts w:ascii="Arial" w:hAnsi="Arial" w:cs="Arial"/>
                <w:sz w:val="24"/>
                <w:szCs w:val="24"/>
                <w:lang w:eastAsia="ru-RU"/>
              </w:rPr>
              <w:t>021</w:t>
            </w:r>
            <w:r w:rsidRPr="001B2643">
              <w:rPr>
                <w:rFonts w:ascii="Arial" w:hAnsi="Arial" w:cs="Arial"/>
                <w:sz w:val="24"/>
                <w:szCs w:val="24"/>
                <w:lang w:eastAsia="ru-RU"/>
              </w:rPr>
              <w:t xml:space="preserve"> годы </w:t>
            </w:r>
          </w:p>
          <w:p w:rsidR="00D74FCE" w:rsidRPr="001B2643" w:rsidRDefault="003C3871"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656A65">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656A65">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656A65">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656A65">
            <w:pPr>
              <w:widowControl w:val="0"/>
              <w:suppressAutoHyphens/>
              <w:spacing w:after="0" w:line="240" w:lineRule="auto"/>
              <w:jc w:val="both"/>
              <w:rPr>
                <w:rFonts w:ascii="Arial" w:hAnsi="Arial" w:cs="Arial"/>
                <w:sz w:val="24"/>
                <w:szCs w:val="24"/>
              </w:rPr>
            </w:pPr>
            <w:r w:rsidRPr="001B2643">
              <w:rPr>
                <w:rFonts w:ascii="Arial" w:hAnsi="Arial" w:cs="Arial"/>
                <w:sz w:val="24"/>
                <w:szCs w:val="24"/>
              </w:rPr>
              <w:t>-доля общей площади благоустроенной территории в пределах Араданского сельсовета;</w:t>
            </w:r>
          </w:p>
          <w:p w:rsidR="00D74FCE" w:rsidRPr="001B2643" w:rsidRDefault="00D74FCE" w:rsidP="00656A65">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привлеченных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656A65">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656A65">
            <w:pPr>
              <w:pStyle w:val="ConsPlusCell"/>
              <w:jc w:val="both"/>
              <w:rPr>
                <w:rFonts w:ascii="Arial" w:hAnsi="Arial" w:cs="Arial"/>
                <w:sz w:val="24"/>
                <w:szCs w:val="24"/>
              </w:rPr>
            </w:pPr>
            <w:r w:rsidRPr="001B2643">
              <w:rPr>
                <w:rFonts w:ascii="Arial" w:hAnsi="Arial" w:cs="Arial"/>
                <w:sz w:val="24"/>
                <w:szCs w:val="24"/>
              </w:rPr>
              <w:t>-доля граждан, обладающих знаниями в области противопожарной безопасности.</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xml:space="preserve">- укрепление и культивирование в молодёжной среде </w:t>
            </w:r>
            <w:r w:rsidRPr="001B2643">
              <w:rPr>
                <w:rFonts w:ascii="Arial" w:hAnsi="Arial" w:cs="Arial"/>
                <w:color w:val="000000"/>
                <w:sz w:val="24"/>
                <w:szCs w:val="24"/>
                <w:lang w:eastAsia="ru-RU"/>
              </w:rPr>
              <w:lastRenderedPageBreak/>
              <w:t>атмосферы межэтнического согласия и толерантности;</w:t>
            </w:r>
          </w:p>
          <w:p w:rsidR="00CA4F35" w:rsidRPr="001B2643" w:rsidRDefault="003B4F17" w:rsidP="00656A65">
            <w:pPr>
              <w:pStyle w:val="ConsPlusCell"/>
              <w:rPr>
                <w:rFonts w:ascii="Arial" w:hAnsi="Arial" w:cs="Arial"/>
                <w:sz w:val="24"/>
                <w:szCs w:val="24"/>
              </w:rPr>
            </w:pPr>
            <w:r w:rsidRPr="001B2643">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656A6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A55794" w:rsidRDefault="00BD4189" w:rsidP="00656A65">
            <w:pPr>
              <w:spacing w:after="0" w:line="240" w:lineRule="auto"/>
              <w:rPr>
                <w:rFonts w:ascii="Arial" w:hAnsi="Arial" w:cs="Arial"/>
                <w:sz w:val="24"/>
                <w:szCs w:val="24"/>
                <w:lang w:eastAsia="ru-RU"/>
              </w:rPr>
            </w:pPr>
            <w:r>
              <w:rPr>
                <w:rFonts w:ascii="Arial" w:hAnsi="Arial" w:cs="Arial"/>
                <w:sz w:val="24"/>
                <w:szCs w:val="24"/>
                <w:lang w:eastAsia="ru-RU"/>
              </w:rPr>
              <w:t xml:space="preserve">                  </w:t>
            </w:r>
            <w:r w:rsidR="00FA38FD">
              <w:rPr>
                <w:rFonts w:ascii="Arial" w:hAnsi="Arial" w:cs="Arial"/>
                <w:sz w:val="24"/>
                <w:szCs w:val="24"/>
                <w:lang w:eastAsia="ru-RU"/>
              </w:rPr>
              <w:t xml:space="preserve">   2969,13</w:t>
            </w:r>
            <w:r w:rsidR="00D74FCE" w:rsidRPr="00A55794">
              <w:rPr>
                <w:rFonts w:ascii="Arial" w:hAnsi="Arial" w:cs="Arial"/>
                <w:sz w:val="24"/>
                <w:szCs w:val="24"/>
                <w:lang w:eastAsia="ru-RU"/>
              </w:rPr>
              <w:t xml:space="preserve"> тыс. руб., в том числе по годам: </w:t>
            </w:r>
          </w:p>
          <w:p w:rsidR="00D74FCE" w:rsidRPr="00A55794" w:rsidRDefault="00D74FCE" w:rsidP="00656A65">
            <w:pPr>
              <w:spacing w:after="0" w:line="240" w:lineRule="auto"/>
              <w:rPr>
                <w:rFonts w:ascii="Arial" w:hAnsi="Arial" w:cs="Arial"/>
                <w:sz w:val="24"/>
                <w:szCs w:val="24"/>
                <w:lang w:eastAsia="ru-RU"/>
              </w:rPr>
            </w:pPr>
            <w:r w:rsidRPr="00A55794">
              <w:rPr>
                <w:rFonts w:ascii="Arial" w:hAnsi="Arial" w:cs="Arial"/>
                <w:sz w:val="24"/>
                <w:szCs w:val="24"/>
                <w:lang w:eastAsia="ru-RU"/>
              </w:rPr>
              <w:t>2014 год –    365,04 тыс. руб.;</w:t>
            </w:r>
          </w:p>
          <w:p w:rsidR="00D74FCE" w:rsidRPr="00A55794" w:rsidRDefault="00DD4F28" w:rsidP="00656A65">
            <w:pPr>
              <w:spacing w:after="0" w:line="240" w:lineRule="auto"/>
              <w:rPr>
                <w:rFonts w:ascii="Arial" w:hAnsi="Arial" w:cs="Arial"/>
                <w:sz w:val="24"/>
                <w:szCs w:val="24"/>
                <w:lang w:eastAsia="ru-RU"/>
              </w:rPr>
            </w:pPr>
            <w:r w:rsidRPr="00A55794">
              <w:rPr>
                <w:rFonts w:ascii="Arial" w:hAnsi="Arial" w:cs="Arial"/>
                <w:sz w:val="24"/>
                <w:szCs w:val="24"/>
                <w:lang w:eastAsia="ru-RU"/>
              </w:rPr>
              <w:t xml:space="preserve">2015 год –    </w:t>
            </w:r>
            <w:r w:rsidR="006C04BE" w:rsidRPr="00A55794">
              <w:rPr>
                <w:rFonts w:ascii="Arial" w:hAnsi="Arial" w:cs="Arial"/>
                <w:sz w:val="24"/>
                <w:szCs w:val="24"/>
                <w:lang w:eastAsia="ru-RU"/>
              </w:rPr>
              <w:t>441,9</w:t>
            </w:r>
            <w:r w:rsidRPr="00A55794">
              <w:rPr>
                <w:rFonts w:ascii="Arial" w:hAnsi="Arial" w:cs="Arial"/>
                <w:sz w:val="24"/>
                <w:szCs w:val="24"/>
                <w:lang w:eastAsia="ru-RU"/>
              </w:rPr>
              <w:t>2</w:t>
            </w:r>
            <w:r w:rsidR="00D74FCE" w:rsidRPr="00A55794">
              <w:rPr>
                <w:rFonts w:ascii="Arial" w:hAnsi="Arial" w:cs="Arial"/>
                <w:sz w:val="24"/>
                <w:szCs w:val="24"/>
                <w:lang w:eastAsia="ru-RU"/>
              </w:rPr>
              <w:t xml:space="preserve"> тыс. руб.;</w:t>
            </w:r>
          </w:p>
          <w:p w:rsidR="00D74FCE" w:rsidRPr="00A55794" w:rsidRDefault="00D74FCE" w:rsidP="00656A65">
            <w:pPr>
              <w:spacing w:after="0" w:line="240" w:lineRule="auto"/>
              <w:rPr>
                <w:rFonts w:ascii="Arial" w:hAnsi="Arial" w:cs="Arial"/>
                <w:sz w:val="24"/>
                <w:szCs w:val="24"/>
                <w:lang w:eastAsia="ru-RU"/>
              </w:rPr>
            </w:pPr>
            <w:r w:rsidRPr="00A55794">
              <w:rPr>
                <w:rFonts w:ascii="Arial" w:hAnsi="Arial" w:cs="Arial"/>
                <w:sz w:val="24"/>
                <w:szCs w:val="24"/>
                <w:lang w:eastAsia="ru-RU"/>
              </w:rPr>
              <w:t xml:space="preserve">2016 год –    </w:t>
            </w:r>
            <w:r w:rsidR="00DC1AC5" w:rsidRPr="00A55794">
              <w:rPr>
                <w:rFonts w:ascii="Arial" w:hAnsi="Arial" w:cs="Arial"/>
                <w:sz w:val="24"/>
                <w:szCs w:val="24"/>
                <w:lang w:eastAsia="ru-RU"/>
              </w:rPr>
              <w:t>543,9</w:t>
            </w:r>
            <w:r w:rsidR="006D11F4" w:rsidRPr="00A55794">
              <w:rPr>
                <w:rFonts w:ascii="Arial" w:hAnsi="Arial" w:cs="Arial"/>
                <w:sz w:val="24"/>
                <w:szCs w:val="24"/>
                <w:lang w:eastAsia="ru-RU"/>
              </w:rPr>
              <w:t>0</w:t>
            </w:r>
            <w:r w:rsidRPr="00A55794">
              <w:rPr>
                <w:rFonts w:ascii="Arial" w:hAnsi="Arial" w:cs="Arial"/>
                <w:sz w:val="24"/>
                <w:szCs w:val="24"/>
                <w:lang w:eastAsia="ru-RU"/>
              </w:rPr>
              <w:t xml:space="preserve"> тыс. руб.;</w:t>
            </w:r>
          </w:p>
          <w:p w:rsidR="00D74FCE" w:rsidRPr="00A55794" w:rsidRDefault="00D74FCE" w:rsidP="00656A65">
            <w:pPr>
              <w:spacing w:after="0" w:line="240" w:lineRule="auto"/>
              <w:rPr>
                <w:rFonts w:ascii="Arial" w:hAnsi="Arial" w:cs="Arial"/>
                <w:sz w:val="24"/>
                <w:szCs w:val="24"/>
                <w:lang w:eastAsia="ru-RU"/>
              </w:rPr>
            </w:pPr>
            <w:r w:rsidRPr="00A55794">
              <w:rPr>
                <w:rFonts w:ascii="Arial" w:hAnsi="Arial" w:cs="Arial"/>
                <w:sz w:val="24"/>
                <w:szCs w:val="24"/>
                <w:lang w:eastAsia="ru-RU"/>
              </w:rPr>
              <w:t xml:space="preserve">2017 год –    </w:t>
            </w:r>
            <w:r w:rsidR="001F0601" w:rsidRPr="00A55794">
              <w:rPr>
                <w:rFonts w:ascii="Arial" w:hAnsi="Arial" w:cs="Arial"/>
                <w:sz w:val="24"/>
                <w:szCs w:val="24"/>
                <w:lang w:eastAsia="ru-RU"/>
              </w:rPr>
              <w:t>366,20</w:t>
            </w:r>
            <w:r w:rsidRPr="00A55794">
              <w:rPr>
                <w:rFonts w:ascii="Arial" w:hAnsi="Arial" w:cs="Arial"/>
                <w:sz w:val="24"/>
                <w:szCs w:val="24"/>
                <w:lang w:eastAsia="ru-RU"/>
              </w:rPr>
              <w:t xml:space="preserve"> тыс. руб.</w:t>
            </w:r>
            <w:r w:rsidR="000557F1" w:rsidRPr="00A55794">
              <w:rPr>
                <w:rFonts w:ascii="Arial" w:hAnsi="Arial" w:cs="Arial"/>
                <w:sz w:val="24"/>
                <w:szCs w:val="24"/>
                <w:lang w:eastAsia="ru-RU"/>
              </w:rPr>
              <w:t>;</w:t>
            </w:r>
          </w:p>
          <w:p w:rsidR="000557F1" w:rsidRPr="00A55794" w:rsidRDefault="000557F1" w:rsidP="00656A65">
            <w:pPr>
              <w:spacing w:after="0" w:line="240" w:lineRule="auto"/>
              <w:rPr>
                <w:rFonts w:ascii="Arial" w:hAnsi="Arial" w:cs="Arial"/>
                <w:sz w:val="24"/>
                <w:szCs w:val="24"/>
                <w:lang w:eastAsia="ru-RU"/>
              </w:rPr>
            </w:pPr>
            <w:r w:rsidRPr="00A55794">
              <w:rPr>
                <w:rFonts w:ascii="Arial" w:hAnsi="Arial" w:cs="Arial"/>
                <w:sz w:val="24"/>
                <w:szCs w:val="24"/>
                <w:lang w:eastAsia="ru-RU"/>
              </w:rPr>
              <w:t xml:space="preserve">2018 год –    </w:t>
            </w:r>
            <w:r w:rsidR="00BD4189" w:rsidRPr="00A55794">
              <w:rPr>
                <w:rFonts w:ascii="Arial" w:hAnsi="Arial" w:cs="Arial"/>
                <w:sz w:val="24"/>
                <w:szCs w:val="24"/>
                <w:lang w:eastAsia="ru-RU"/>
              </w:rPr>
              <w:t>438,77</w:t>
            </w:r>
            <w:r w:rsidRPr="00A55794">
              <w:rPr>
                <w:rFonts w:ascii="Arial" w:hAnsi="Arial" w:cs="Arial"/>
                <w:sz w:val="24"/>
                <w:szCs w:val="24"/>
                <w:lang w:eastAsia="ru-RU"/>
              </w:rPr>
              <w:t xml:space="preserve"> </w:t>
            </w:r>
            <w:r w:rsidR="002E71A5" w:rsidRPr="00A55794">
              <w:rPr>
                <w:rFonts w:ascii="Arial" w:hAnsi="Arial" w:cs="Arial"/>
                <w:sz w:val="24"/>
                <w:szCs w:val="24"/>
                <w:lang w:eastAsia="ru-RU"/>
              </w:rPr>
              <w:t xml:space="preserve">тыс. </w:t>
            </w:r>
            <w:proofErr w:type="spellStart"/>
            <w:r w:rsidR="002E71A5" w:rsidRPr="00A55794">
              <w:rPr>
                <w:rFonts w:ascii="Arial" w:hAnsi="Arial" w:cs="Arial"/>
                <w:sz w:val="24"/>
                <w:szCs w:val="24"/>
                <w:lang w:eastAsia="ru-RU"/>
              </w:rPr>
              <w:t>руб</w:t>
            </w:r>
            <w:proofErr w:type="spellEnd"/>
            <w:r w:rsidR="002E71A5" w:rsidRPr="00A55794">
              <w:rPr>
                <w:rFonts w:ascii="Arial" w:hAnsi="Arial" w:cs="Arial"/>
                <w:sz w:val="24"/>
                <w:szCs w:val="24"/>
                <w:lang w:eastAsia="ru-RU"/>
              </w:rPr>
              <w:t>;</w:t>
            </w:r>
          </w:p>
          <w:p w:rsidR="003D36E2" w:rsidRPr="00A55794" w:rsidRDefault="00FA38FD" w:rsidP="00656A65">
            <w:pPr>
              <w:spacing w:after="0" w:line="240" w:lineRule="auto"/>
              <w:rPr>
                <w:rFonts w:ascii="Arial" w:hAnsi="Arial" w:cs="Arial"/>
                <w:sz w:val="24"/>
                <w:szCs w:val="24"/>
                <w:lang w:eastAsia="ru-RU"/>
              </w:rPr>
            </w:pPr>
            <w:r>
              <w:rPr>
                <w:rFonts w:ascii="Arial" w:hAnsi="Arial" w:cs="Arial"/>
                <w:sz w:val="24"/>
                <w:szCs w:val="24"/>
                <w:lang w:eastAsia="ru-RU"/>
              </w:rPr>
              <w:t xml:space="preserve">2019 год –    267,00 </w:t>
            </w:r>
            <w:r w:rsidR="003D36E2" w:rsidRPr="00A55794">
              <w:rPr>
                <w:rFonts w:ascii="Arial" w:hAnsi="Arial" w:cs="Arial"/>
                <w:sz w:val="24"/>
                <w:szCs w:val="24"/>
                <w:lang w:eastAsia="ru-RU"/>
              </w:rPr>
              <w:t xml:space="preserve">тыс. </w:t>
            </w:r>
            <w:proofErr w:type="spellStart"/>
            <w:r w:rsidR="003D36E2" w:rsidRPr="00A55794">
              <w:rPr>
                <w:rFonts w:ascii="Arial" w:hAnsi="Arial" w:cs="Arial"/>
                <w:sz w:val="24"/>
                <w:szCs w:val="24"/>
                <w:lang w:eastAsia="ru-RU"/>
              </w:rPr>
              <w:t>руб</w:t>
            </w:r>
            <w:proofErr w:type="spellEnd"/>
            <w:r w:rsidR="003D36E2" w:rsidRPr="00A55794">
              <w:rPr>
                <w:rFonts w:ascii="Arial" w:hAnsi="Arial" w:cs="Arial"/>
                <w:sz w:val="24"/>
                <w:szCs w:val="24"/>
                <w:lang w:eastAsia="ru-RU"/>
              </w:rPr>
              <w:t>;</w:t>
            </w:r>
          </w:p>
          <w:p w:rsidR="002E71A5" w:rsidRDefault="003D36E2" w:rsidP="00656A65">
            <w:pPr>
              <w:spacing w:after="0" w:line="240" w:lineRule="auto"/>
              <w:rPr>
                <w:rFonts w:ascii="Arial" w:hAnsi="Arial" w:cs="Arial"/>
                <w:sz w:val="24"/>
                <w:szCs w:val="24"/>
                <w:lang w:eastAsia="ru-RU"/>
              </w:rPr>
            </w:pPr>
            <w:r w:rsidRPr="00A55794">
              <w:rPr>
                <w:rFonts w:ascii="Arial" w:hAnsi="Arial" w:cs="Arial"/>
                <w:sz w:val="24"/>
                <w:szCs w:val="24"/>
                <w:lang w:eastAsia="ru-RU"/>
              </w:rPr>
              <w:t>2020</w:t>
            </w:r>
            <w:r w:rsidR="002E71A5" w:rsidRPr="00A55794">
              <w:rPr>
                <w:rFonts w:ascii="Arial" w:hAnsi="Arial" w:cs="Arial"/>
                <w:sz w:val="24"/>
                <w:szCs w:val="24"/>
                <w:lang w:eastAsia="ru-RU"/>
              </w:rPr>
              <w:t xml:space="preserve"> год –    </w:t>
            </w:r>
            <w:r w:rsidR="00FA38FD">
              <w:rPr>
                <w:rFonts w:ascii="Arial" w:hAnsi="Arial" w:cs="Arial"/>
                <w:sz w:val="24"/>
                <w:szCs w:val="24"/>
                <w:lang w:eastAsia="ru-RU"/>
              </w:rPr>
              <w:t>270,00</w:t>
            </w:r>
            <w:r w:rsidR="0003194F">
              <w:rPr>
                <w:rFonts w:ascii="Arial" w:hAnsi="Arial" w:cs="Arial"/>
                <w:sz w:val="24"/>
                <w:szCs w:val="24"/>
                <w:lang w:eastAsia="ru-RU"/>
              </w:rPr>
              <w:t xml:space="preserve"> тыс. </w:t>
            </w:r>
            <w:proofErr w:type="spellStart"/>
            <w:r w:rsidR="0003194F">
              <w:rPr>
                <w:rFonts w:ascii="Arial" w:hAnsi="Arial" w:cs="Arial"/>
                <w:sz w:val="24"/>
                <w:szCs w:val="24"/>
                <w:lang w:eastAsia="ru-RU"/>
              </w:rPr>
              <w:t>руб</w:t>
            </w:r>
            <w:proofErr w:type="spellEnd"/>
            <w:r w:rsidR="0003194F">
              <w:rPr>
                <w:rFonts w:ascii="Arial" w:hAnsi="Arial" w:cs="Arial"/>
                <w:sz w:val="24"/>
                <w:szCs w:val="24"/>
                <w:lang w:eastAsia="ru-RU"/>
              </w:rPr>
              <w:t>:</w:t>
            </w:r>
          </w:p>
          <w:p w:rsidR="001D20BF" w:rsidRPr="001B2643" w:rsidRDefault="001D20BF" w:rsidP="00656A65">
            <w:pPr>
              <w:spacing w:after="0" w:line="240" w:lineRule="auto"/>
              <w:rPr>
                <w:rFonts w:ascii="Arial" w:hAnsi="Arial" w:cs="Arial"/>
                <w:sz w:val="24"/>
                <w:szCs w:val="24"/>
                <w:lang w:eastAsia="ru-RU"/>
              </w:rPr>
            </w:pPr>
            <w:r>
              <w:rPr>
                <w:rFonts w:ascii="Arial" w:hAnsi="Arial" w:cs="Arial"/>
                <w:sz w:val="24"/>
                <w:szCs w:val="24"/>
                <w:lang w:eastAsia="ru-RU"/>
              </w:rPr>
              <w:t>2021</w:t>
            </w:r>
            <w:r w:rsidR="0003194F">
              <w:rPr>
                <w:rFonts w:ascii="Arial" w:hAnsi="Arial" w:cs="Arial"/>
                <w:sz w:val="24"/>
                <w:szCs w:val="24"/>
                <w:lang w:eastAsia="ru-RU"/>
              </w:rPr>
              <w:t xml:space="preserve"> год –    </w:t>
            </w:r>
            <w:r w:rsidR="00FA38FD">
              <w:rPr>
                <w:rFonts w:ascii="Arial" w:hAnsi="Arial" w:cs="Arial"/>
                <w:sz w:val="24"/>
                <w:szCs w:val="24"/>
                <w:lang w:eastAsia="ru-RU"/>
              </w:rPr>
              <w:t xml:space="preserve">276,30 </w:t>
            </w:r>
            <w:r w:rsidRPr="00A55794">
              <w:rPr>
                <w:rFonts w:ascii="Arial" w:hAnsi="Arial" w:cs="Arial"/>
                <w:sz w:val="24"/>
                <w:szCs w:val="24"/>
                <w:lang w:eastAsia="ru-RU"/>
              </w:rPr>
              <w:t>тыс. руб</w:t>
            </w:r>
            <w:r w:rsidR="0003194F">
              <w:rPr>
                <w:rFonts w:ascii="Arial" w:hAnsi="Arial" w:cs="Arial"/>
                <w:sz w:val="24"/>
                <w:szCs w:val="24"/>
                <w:lang w:eastAsia="ru-RU"/>
              </w:rPr>
              <w:t>.</w:t>
            </w:r>
          </w:p>
        </w:tc>
      </w:tr>
    </w:tbl>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656A65">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грунтовых дорог</w:t>
      </w:r>
      <w:r w:rsidR="00E324F3" w:rsidRPr="001B2643">
        <w:rPr>
          <w:rFonts w:ascii="Arial" w:hAnsi="Arial" w:cs="Arial"/>
          <w:sz w:val="24"/>
          <w:szCs w:val="24"/>
          <w:lang w:eastAsia="ru-RU"/>
        </w:rPr>
        <w:t>–4,5</w:t>
      </w:r>
      <w:r w:rsidRPr="001B2643">
        <w:rPr>
          <w:rFonts w:ascii="Arial" w:hAnsi="Arial" w:cs="Arial"/>
          <w:sz w:val="24"/>
          <w:szCs w:val="24"/>
          <w:lang w:eastAsia="ru-RU"/>
        </w:rPr>
        <w:t xml:space="preserve"> км. </w:t>
      </w:r>
      <w:r w:rsidRPr="001B2643">
        <w:rPr>
          <w:rFonts w:ascii="Arial" w:hAnsi="Arial" w:cs="Arial"/>
          <w:sz w:val="24"/>
          <w:szCs w:val="24"/>
        </w:rPr>
        <w:t>Общая площадь улично-дорожной сети Араданск</w:t>
      </w:r>
      <w:r w:rsidR="00E324F3" w:rsidRPr="001B2643">
        <w:rPr>
          <w:rFonts w:ascii="Arial" w:hAnsi="Arial" w:cs="Arial"/>
          <w:sz w:val="24"/>
          <w:szCs w:val="24"/>
        </w:rPr>
        <w:t>ого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Араданского сельсовета </w:t>
      </w:r>
      <w:r w:rsidRPr="001B2643">
        <w:rPr>
          <w:rFonts w:ascii="Arial" w:hAnsi="Arial" w:cs="Arial"/>
          <w:b w:val="0"/>
          <w:bCs w:val="0"/>
          <w:sz w:val="24"/>
          <w:szCs w:val="24"/>
          <w:lang w:eastAsia="ru-RU"/>
        </w:rPr>
        <w:t>в 2012 году составил 71,5 %.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lang w:eastAsia="ru-RU"/>
        </w:rPr>
        <w:lastRenderedPageBreak/>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656A65">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на территории Араданского сельсовета,</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656A65">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656A65">
      <w:pPr>
        <w:pStyle w:val="ConsPlusNormal0"/>
        <w:widowControl/>
        <w:ind w:firstLine="357"/>
        <w:jc w:val="both"/>
        <w:rPr>
          <w:sz w:val="24"/>
          <w:szCs w:val="24"/>
        </w:rPr>
      </w:pPr>
      <w:r w:rsidRPr="001B2643">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656A65">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656A65">
      <w:pPr>
        <w:pStyle w:val="ConsPlusNormal0"/>
        <w:widowControl/>
        <w:ind w:firstLine="357"/>
        <w:jc w:val="both"/>
        <w:rPr>
          <w:sz w:val="24"/>
          <w:szCs w:val="24"/>
        </w:rPr>
      </w:pPr>
      <w:r w:rsidRPr="001B2643">
        <w:rPr>
          <w:sz w:val="24"/>
          <w:szCs w:val="24"/>
        </w:rPr>
        <w:t xml:space="preserve">Территория Араданского сельсовета находится в таежной зоне Красноярского края.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lastRenderedPageBreak/>
        <w:t>На территории Араданского сельсовета существуют угрозы чрезвычайных ситуаций природного характера.</w:t>
      </w:r>
    </w:p>
    <w:p w:rsidR="00D74FCE" w:rsidRPr="001B2643" w:rsidRDefault="00D74FCE" w:rsidP="00656A65">
      <w:pPr>
        <w:pStyle w:val="ConsPlusNormal0"/>
        <w:widowControl/>
        <w:ind w:firstLine="357"/>
        <w:jc w:val="both"/>
        <w:rPr>
          <w:sz w:val="24"/>
          <w:szCs w:val="24"/>
        </w:rPr>
      </w:pPr>
      <w:r w:rsidRPr="001B2643">
        <w:rPr>
          <w:sz w:val="24"/>
          <w:szCs w:val="24"/>
        </w:rPr>
        <w:t xml:space="preserve">Природные чрезвычайные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656A65">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656A65">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Default="008B1A1B" w:rsidP="00656A65">
      <w:pPr>
        <w:autoSpaceDE w:val="0"/>
        <w:autoSpaceDN w:val="0"/>
        <w:adjustRightInd w:val="0"/>
        <w:spacing w:after="0" w:line="240" w:lineRule="auto"/>
        <w:ind w:firstLine="357"/>
        <w:jc w:val="both"/>
        <w:rPr>
          <w:rFonts w:ascii="Arial" w:hAnsi="Arial" w:cs="Arial"/>
          <w:sz w:val="24"/>
          <w:szCs w:val="24"/>
        </w:rPr>
      </w:pPr>
      <w:r w:rsidRPr="008B1A1B">
        <w:rPr>
          <w:rFonts w:ascii="Arial" w:hAnsi="Arial" w:cs="Arial"/>
          <w:sz w:val="24"/>
          <w:szCs w:val="24"/>
        </w:rPr>
        <w:t xml:space="preserve">Мероприятия </w:t>
      </w:r>
      <w:r w:rsidRPr="008B1A1B">
        <w:rPr>
          <w:rFonts w:ascii="Arial" w:hAnsi="Arial" w:cs="Arial"/>
          <w:color w:val="000000"/>
          <w:sz w:val="24"/>
          <w:szCs w:val="24"/>
        </w:rPr>
        <w:t>подпрограммы,</w:t>
      </w:r>
      <w:r w:rsidRPr="008B1A1B">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w:t>
      </w:r>
      <w:r w:rsidRPr="008B1A1B">
        <w:rPr>
          <w:rFonts w:ascii="Arial" w:hAnsi="Arial" w:cs="Arial"/>
          <w:sz w:val="24"/>
          <w:szCs w:val="24"/>
        </w:rPr>
        <w:lastRenderedPageBreak/>
        <w:t xml:space="preserve">противодействия терроризму и экстремизму на территории </w:t>
      </w:r>
      <w:r>
        <w:rPr>
          <w:rFonts w:ascii="Arial" w:hAnsi="Arial" w:cs="Arial"/>
          <w:sz w:val="24"/>
          <w:szCs w:val="24"/>
        </w:rPr>
        <w:t>Араданского</w:t>
      </w:r>
      <w:r w:rsidRPr="008B1A1B">
        <w:rPr>
          <w:rFonts w:ascii="Arial" w:hAnsi="Arial" w:cs="Arial"/>
          <w:sz w:val="24"/>
          <w:szCs w:val="24"/>
        </w:rPr>
        <w:t xml:space="preserve"> сельсовета, Ермаковского района, Красноярского края. </w:t>
      </w:r>
    </w:p>
    <w:p w:rsidR="002F5AA0" w:rsidRDefault="002F5AA0" w:rsidP="00656A6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  </w:t>
      </w:r>
      <w:r w:rsidR="0033439F">
        <w:rPr>
          <w:rFonts w:ascii="Arial" w:hAnsi="Arial" w:cs="Arial"/>
          <w:sz w:val="24"/>
          <w:szCs w:val="24"/>
        </w:rPr>
        <w:t xml:space="preserve">    </w:t>
      </w:r>
      <w:r>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Pr>
          <w:rFonts w:ascii="Arial" w:hAnsi="Arial" w:cs="Arial"/>
          <w:sz w:val="24"/>
          <w:szCs w:val="24"/>
        </w:rPr>
        <w:t>охраняемом</w:t>
      </w:r>
      <w:proofErr w:type="gramEnd"/>
      <w:r>
        <w:rPr>
          <w:rFonts w:ascii="Arial" w:hAnsi="Arial" w:cs="Arial"/>
          <w:sz w:val="24"/>
          <w:szCs w:val="24"/>
        </w:rPr>
        <w:t xml:space="preserve"> а качестве важнейшей составной части природы, природном ресурсе, используе</w:t>
      </w:r>
      <w:r w:rsidR="00E77B1B">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Pr>
          <w:rFonts w:ascii="Arial" w:hAnsi="Arial" w:cs="Arial"/>
          <w:sz w:val="24"/>
          <w:szCs w:val="24"/>
        </w:rPr>
        <w:t xml:space="preserve"> </w:t>
      </w:r>
      <w:proofErr w:type="gramStart"/>
      <w:r w:rsidR="006B36D8">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Default="006D295D" w:rsidP="00656A6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Pr>
          <w:rFonts w:ascii="Arial" w:hAnsi="Arial" w:cs="Arial"/>
          <w:sz w:val="24"/>
          <w:szCs w:val="24"/>
        </w:rPr>
        <w:t>расположенных</w:t>
      </w:r>
      <w:proofErr w:type="gramEnd"/>
      <w:r>
        <w:rPr>
          <w:rFonts w:ascii="Arial" w:hAnsi="Arial" w:cs="Arial"/>
          <w:sz w:val="24"/>
          <w:szCs w:val="24"/>
        </w:rPr>
        <w:t xml:space="preserve"> на те</w:t>
      </w:r>
      <w:r w:rsidR="00987CA6">
        <w:rPr>
          <w:rFonts w:ascii="Arial" w:hAnsi="Arial" w:cs="Arial"/>
          <w:sz w:val="24"/>
          <w:szCs w:val="24"/>
        </w:rPr>
        <w:t>рритории Араданского сельсовета</w:t>
      </w:r>
      <w:r>
        <w:rPr>
          <w:rFonts w:ascii="Arial" w:hAnsi="Arial" w:cs="Arial"/>
          <w:sz w:val="24"/>
          <w:szCs w:val="24"/>
        </w:rPr>
        <w:t xml:space="preserve"> не выделялись</w:t>
      </w:r>
      <w:r w:rsidR="00987CA6">
        <w:rPr>
          <w:rFonts w:ascii="Arial" w:hAnsi="Arial" w:cs="Arial"/>
          <w:sz w:val="24"/>
          <w:szCs w:val="24"/>
        </w:rPr>
        <w:t>. К</w:t>
      </w:r>
      <w:r>
        <w:rPr>
          <w:rFonts w:ascii="Arial" w:hAnsi="Arial" w:cs="Arial"/>
          <w:sz w:val="24"/>
          <w:szCs w:val="24"/>
        </w:rPr>
        <w:t>адастровые паспорта на земельные у</w:t>
      </w:r>
      <w:r w:rsidR="00987CA6">
        <w:rPr>
          <w:rFonts w:ascii="Arial" w:hAnsi="Arial" w:cs="Arial"/>
          <w:sz w:val="24"/>
          <w:szCs w:val="24"/>
        </w:rPr>
        <w:t xml:space="preserve">частки, занятые под кладбищем и </w:t>
      </w:r>
      <w:r>
        <w:rPr>
          <w:rFonts w:ascii="Arial" w:hAnsi="Arial" w:cs="Arial"/>
          <w:sz w:val="24"/>
          <w:szCs w:val="24"/>
        </w:rPr>
        <w:t>зданием МБУ «Народного дома»</w:t>
      </w:r>
      <w:r w:rsidR="00987CA6">
        <w:rPr>
          <w:rFonts w:ascii="Arial" w:hAnsi="Arial" w:cs="Arial"/>
          <w:sz w:val="24"/>
          <w:szCs w:val="24"/>
        </w:rPr>
        <w:t xml:space="preserve"> отсутствуют</w:t>
      </w:r>
      <w:r w:rsidR="00BB2754">
        <w:rPr>
          <w:rFonts w:ascii="Arial" w:hAnsi="Arial" w:cs="Arial"/>
          <w:sz w:val="24"/>
          <w:szCs w:val="24"/>
        </w:rPr>
        <w:t xml:space="preserve">, </w:t>
      </w:r>
      <w:r>
        <w:rPr>
          <w:rFonts w:ascii="Arial" w:hAnsi="Arial" w:cs="Arial"/>
          <w:sz w:val="24"/>
          <w:szCs w:val="24"/>
        </w:rPr>
        <w:t xml:space="preserve">правоустанавливающих документов на земельные участки не имеется. Учитывая </w:t>
      </w:r>
      <w:proofErr w:type="gramStart"/>
      <w:r w:rsidR="00066474">
        <w:rPr>
          <w:rFonts w:ascii="Arial" w:hAnsi="Arial" w:cs="Arial"/>
          <w:sz w:val="24"/>
          <w:szCs w:val="24"/>
        </w:rPr>
        <w:t>вышеизложенное</w:t>
      </w:r>
      <w:proofErr w:type="gramEnd"/>
      <w:r w:rsidR="00066474">
        <w:rPr>
          <w:rFonts w:ascii="Arial" w:hAnsi="Arial" w:cs="Arial"/>
          <w:sz w:val="24"/>
          <w:szCs w:val="24"/>
        </w:rPr>
        <w:t>, необходима о</w:t>
      </w:r>
      <w:r>
        <w:rPr>
          <w:rFonts w:ascii="Arial" w:hAnsi="Arial" w:cs="Arial"/>
          <w:sz w:val="24"/>
          <w:szCs w:val="24"/>
        </w:rPr>
        <w:t>рганизация проведения кадастровых работ на земельных участках, занятых под кладбищем</w:t>
      </w:r>
      <w:r w:rsidR="00066474">
        <w:rPr>
          <w:rFonts w:ascii="Arial" w:hAnsi="Arial" w:cs="Arial"/>
          <w:sz w:val="24"/>
          <w:szCs w:val="24"/>
        </w:rPr>
        <w:t xml:space="preserve"> и зданием и постановка их на кадастровый учет.</w:t>
      </w:r>
    </w:p>
    <w:p w:rsidR="00D74FCE" w:rsidRPr="001B2643" w:rsidRDefault="00066474" w:rsidP="00FA7033">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
    <w:p w:rsidR="00D74FCE" w:rsidRPr="001B2643"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B2643">
        <w:rPr>
          <w:rFonts w:ascii="Arial" w:hAnsi="Arial" w:cs="Arial"/>
          <w:b/>
          <w:bCs/>
          <w:sz w:val="24"/>
          <w:szCs w:val="24"/>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Pr>
          <w:rFonts w:ascii="Arial" w:hAnsi="Arial" w:cs="Arial"/>
          <w:sz w:val="24"/>
          <w:szCs w:val="24"/>
        </w:rPr>
        <w:t>;</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1B2643" w:rsidRDefault="00D74FCE" w:rsidP="00656A65">
      <w:pPr>
        <w:pStyle w:val="ConsPlusNormal0"/>
        <w:widowControl/>
        <w:ind w:firstLine="357"/>
        <w:jc w:val="both"/>
        <w:rPr>
          <w:sz w:val="24"/>
          <w:szCs w:val="24"/>
        </w:rPr>
      </w:pPr>
      <w:r w:rsidRPr="001B2643">
        <w:rPr>
          <w:sz w:val="24"/>
          <w:szCs w:val="24"/>
        </w:rPr>
        <w:t>Для достижения цели будут решаться задачи:</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lastRenderedPageBreak/>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656A65">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656A65">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656A65">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656A65">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улучшения качества содержания дорог местного значения Араданского сельсовета;</w:t>
      </w:r>
    </w:p>
    <w:p w:rsidR="00D74FCE" w:rsidRPr="001B2643" w:rsidRDefault="00D74FCE" w:rsidP="00FA7033">
      <w:pPr>
        <w:pStyle w:val="ConsPlusNormal0"/>
        <w:widowControl/>
        <w:ind w:firstLine="357"/>
        <w:jc w:val="both"/>
        <w:rPr>
          <w:sz w:val="24"/>
          <w:szCs w:val="24"/>
        </w:rPr>
      </w:pPr>
      <w:r w:rsidRPr="001B2643">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FA703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 xml:space="preserve">Прогноз достижения обозначенной Программой цели должен отражать как активизацию вовлечения граждан в решение вопросов местного значения, так и </w:t>
      </w:r>
      <w:r w:rsidRPr="001B2643">
        <w:rPr>
          <w:rFonts w:ascii="Arial" w:hAnsi="Arial" w:cs="Arial"/>
          <w:sz w:val="24"/>
          <w:szCs w:val="24"/>
        </w:rPr>
        <w:lastRenderedPageBreak/>
        <w:t>улучшение качества предоставления муниципальных услуг, повышение уровня качества жизни населения.</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Доля граждан, привлеченных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FA7033">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Араданского сельсовета». </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 xml:space="preserve">изации подпрограммы: 2014 - </w:t>
      </w:r>
      <w:r w:rsidR="0003194F">
        <w:rPr>
          <w:rFonts w:ascii="Arial" w:hAnsi="Arial" w:cs="Arial"/>
          <w:sz w:val="24"/>
          <w:szCs w:val="24"/>
        </w:rPr>
        <w:t>2021</w:t>
      </w:r>
      <w:r w:rsidRPr="00A36CA1">
        <w:rPr>
          <w:rFonts w:ascii="Arial" w:hAnsi="Arial" w:cs="Arial"/>
          <w:sz w:val="24"/>
          <w:szCs w:val="24"/>
        </w:rPr>
        <w:t xml:space="preserve"> годы.</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благоустройства населенных пунктов Араданского сельсовета.</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Араданского сельсовета».</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03194F">
        <w:rPr>
          <w:rFonts w:ascii="Arial" w:hAnsi="Arial" w:cs="Arial"/>
          <w:sz w:val="24"/>
          <w:szCs w:val="24"/>
        </w:rPr>
        <w:t>изации подпрограммы: 2014 - 2021</w:t>
      </w:r>
      <w:r w:rsidRPr="00A36CA1">
        <w:rPr>
          <w:rFonts w:ascii="Arial" w:hAnsi="Arial" w:cs="Arial"/>
          <w:sz w:val="24"/>
          <w:szCs w:val="24"/>
        </w:rPr>
        <w:t xml:space="preserve"> годы.</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 xml:space="preserve">изации подпрограммы: 2014 </w:t>
      </w:r>
      <w:r w:rsidR="0003194F">
        <w:rPr>
          <w:rFonts w:ascii="Arial" w:hAnsi="Arial" w:cs="Arial"/>
          <w:sz w:val="24"/>
          <w:szCs w:val="24"/>
        </w:rPr>
        <w:t>- 2021</w:t>
      </w:r>
      <w:r w:rsidRPr="00A36CA1">
        <w:rPr>
          <w:rFonts w:ascii="Arial" w:hAnsi="Arial" w:cs="Arial"/>
          <w:sz w:val="24"/>
          <w:szCs w:val="24"/>
        </w:rPr>
        <w:t xml:space="preserve"> годы.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жизнедеятельности в населенных пунктах Араданского сельсовета.</w:t>
      </w:r>
    </w:p>
    <w:p w:rsidR="00EB632F" w:rsidRPr="00A36CA1" w:rsidRDefault="00EB632F" w:rsidP="00656A65">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Араданского сельсовета</w:t>
      </w:r>
      <w:r w:rsidRPr="00A36CA1">
        <w:rPr>
          <w:rFonts w:ascii="Arial" w:hAnsi="Arial" w:cs="Arial"/>
          <w:sz w:val="24"/>
          <w:szCs w:val="24"/>
        </w:rPr>
        <w:t xml:space="preserve">». </w:t>
      </w:r>
    </w:p>
    <w:p w:rsidR="00EB632F" w:rsidRPr="00A36CA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0003194F">
        <w:rPr>
          <w:rFonts w:ascii="Arial" w:hAnsi="Arial" w:cs="Arial"/>
          <w:sz w:val="24"/>
          <w:szCs w:val="24"/>
        </w:rPr>
        <w:t xml:space="preserve"> - 2021</w:t>
      </w:r>
      <w:r w:rsidRPr="00A36CA1">
        <w:rPr>
          <w:rFonts w:ascii="Arial" w:hAnsi="Arial" w:cs="Arial"/>
          <w:sz w:val="24"/>
          <w:szCs w:val="24"/>
        </w:rPr>
        <w:t xml:space="preserve"> годы.</w:t>
      </w:r>
    </w:p>
    <w:p w:rsidR="00EB632F" w:rsidRPr="00A36CA1" w:rsidRDefault="00EB632F" w:rsidP="00656A65">
      <w:pPr>
        <w:spacing w:after="0" w:line="240" w:lineRule="auto"/>
        <w:ind w:firstLine="357"/>
        <w:jc w:val="both"/>
        <w:rPr>
          <w:rFonts w:ascii="Arial" w:hAnsi="Arial" w:cs="Arial"/>
          <w:color w:val="000000"/>
          <w:sz w:val="24"/>
          <w:szCs w:val="24"/>
          <w:lang w:eastAsia="ru-RU"/>
        </w:rPr>
      </w:pPr>
      <w:r w:rsidRPr="00A36CA1">
        <w:rPr>
          <w:rFonts w:ascii="Arial" w:hAnsi="Arial" w:cs="Arial"/>
          <w:sz w:val="24"/>
          <w:szCs w:val="24"/>
        </w:rPr>
        <w:lastRenderedPageBreak/>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p w:rsidR="00EB632F" w:rsidRPr="00A36CA1" w:rsidRDefault="00EB632F"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656A65">
      <w:pPr>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Отдельные мероприятия – проведение рыночной оценки права аренды имущества.</w:t>
      </w:r>
    </w:p>
    <w:p w:rsidR="001B2643" w:rsidRPr="001B2643" w:rsidRDefault="00BB496D" w:rsidP="00656A65">
      <w:pPr>
        <w:widowControl w:val="0"/>
        <w:autoSpaceDE w:val="0"/>
        <w:autoSpaceDN w:val="0"/>
        <w:adjustRightInd w:val="0"/>
        <w:spacing w:after="0" w:line="240" w:lineRule="auto"/>
        <w:jc w:val="both"/>
        <w:rPr>
          <w:rFonts w:ascii="Arial" w:hAnsi="Arial" w:cs="Arial"/>
          <w:sz w:val="24"/>
          <w:szCs w:val="24"/>
        </w:rPr>
      </w:pPr>
      <w:r>
        <w:rPr>
          <w:rFonts w:ascii="Arial" w:hAnsi="Arial" w:cs="Arial"/>
          <w:color w:val="000000"/>
          <w:sz w:val="24"/>
          <w:szCs w:val="24"/>
          <w:lang w:eastAsia="ru-RU"/>
        </w:rPr>
        <w:t xml:space="preserve">     </w:t>
      </w:r>
      <w:r w:rsidRPr="001B2643">
        <w:rPr>
          <w:rFonts w:ascii="Arial" w:hAnsi="Arial" w:cs="Arial"/>
          <w:color w:val="000000"/>
          <w:sz w:val="24"/>
          <w:szCs w:val="24"/>
          <w:lang w:eastAsia="ru-RU"/>
        </w:rPr>
        <w:t>Отдельные мероприятия –</w:t>
      </w:r>
      <w:r>
        <w:rPr>
          <w:rFonts w:ascii="Arial" w:hAnsi="Arial" w:cs="Arial"/>
          <w:color w:val="000000"/>
          <w:sz w:val="24"/>
          <w:szCs w:val="24"/>
          <w:lang w:eastAsia="ru-RU"/>
        </w:rPr>
        <w:t xml:space="preserve"> постановка на кадастровый учет земельных участков.</w:t>
      </w:r>
    </w:p>
    <w:p w:rsidR="00D74FCE" w:rsidRPr="001B2643"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FA7033" w:rsidRDefault="00D74FCE" w:rsidP="00FA7033">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Pr>
          <w:rFonts w:ascii="Arial" w:hAnsi="Arial" w:cs="Arial"/>
          <w:sz w:val="24"/>
          <w:szCs w:val="24"/>
        </w:rPr>
        <w:t>раммы приведено в приложении № 5</w:t>
      </w:r>
      <w:r w:rsidRPr="001B2643">
        <w:rPr>
          <w:rFonts w:ascii="Arial" w:hAnsi="Arial" w:cs="Arial"/>
          <w:sz w:val="24"/>
          <w:szCs w:val="24"/>
        </w:rPr>
        <w:t xml:space="preserve"> к Программе</w:t>
      </w:r>
      <w:bookmarkStart w:id="0" w:name="Par922"/>
      <w:bookmarkEnd w:id="0"/>
      <w:r w:rsidRPr="001B2643">
        <w:rPr>
          <w:rFonts w:ascii="Arial" w:hAnsi="Arial" w:cs="Arial"/>
          <w:sz w:val="24"/>
          <w:szCs w:val="24"/>
        </w:rPr>
        <w:t>.</w:t>
      </w:r>
    </w:p>
    <w:p w:rsidR="00D74FCE" w:rsidRPr="001B2643"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w:t>
      </w:r>
      <w:r w:rsidR="00B2375B">
        <w:rPr>
          <w:rFonts w:ascii="Arial" w:hAnsi="Arial" w:cs="Arial"/>
          <w:sz w:val="24"/>
          <w:szCs w:val="24"/>
        </w:rPr>
        <w:t>ания приведена в приложении  № 6</w:t>
      </w:r>
      <w:r w:rsidRPr="001B2643">
        <w:rPr>
          <w:rFonts w:ascii="Arial" w:hAnsi="Arial" w:cs="Arial"/>
          <w:sz w:val="24"/>
          <w:szCs w:val="24"/>
        </w:rPr>
        <w:t xml:space="preserve"> к  Программе.</w:t>
      </w:r>
    </w:p>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sectPr w:rsidR="00056B2A" w:rsidSect="00B9673B">
          <w:headerReference w:type="even" r:id="rId9"/>
          <w:footnotePr>
            <w:numRestart w:val="eachPage"/>
          </w:footnotePr>
          <w:pgSz w:w="11905" w:h="16838"/>
          <w:pgMar w:top="851" w:right="851" w:bottom="851" w:left="1701" w:header="425" w:footer="720" w:gutter="0"/>
          <w:cols w:space="720"/>
          <w:docGrid w:linePitch="360"/>
        </w:sectPr>
      </w:pP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lastRenderedPageBreak/>
        <w:t>Приложение № 1</w:t>
      </w:r>
    </w:p>
    <w:p w:rsid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к муниц</w:t>
      </w:r>
      <w:r>
        <w:rPr>
          <w:rFonts w:ascii="Arial" w:hAnsi="Arial" w:cs="Arial"/>
          <w:b w:val="0"/>
          <w:sz w:val="20"/>
          <w:szCs w:val="20"/>
        </w:rPr>
        <w:t>ипальной программе</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Араданского </w:t>
      </w:r>
      <w:r w:rsidRPr="00656A65">
        <w:rPr>
          <w:rFonts w:ascii="Arial" w:hAnsi="Arial" w:cs="Arial"/>
          <w:b w:val="0"/>
          <w:sz w:val="20"/>
          <w:szCs w:val="20"/>
        </w:rPr>
        <w:t>сельсовета</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«Обеспечение безопасности и </w:t>
      </w:r>
      <w:proofErr w:type="gramStart"/>
      <w:r w:rsidRPr="00656A65">
        <w:rPr>
          <w:rFonts w:ascii="Arial" w:hAnsi="Arial" w:cs="Arial"/>
          <w:sz w:val="20"/>
          <w:szCs w:val="20"/>
        </w:rPr>
        <w:t>комфортных</w:t>
      </w:r>
      <w:proofErr w:type="gramEnd"/>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условий жизнедеятельности населения</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Араданского сельсовета»</w:t>
      </w:r>
    </w:p>
    <w:p w:rsidR="00656A65" w:rsidRPr="00656A65"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656A65"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6A65">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6A65">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656A65"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6A65">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подпрограммы</w:t>
            </w:r>
          </w:p>
        </w:tc>
        <w:tc>
          <w:tcPr>
            <w:tcW w:w="5812"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bCs w:val="0"/>
                <w:sz w:val="24"/>
                <w:szCs w:val="24"/>
              </w:rPr>
              <w:t xml:space="preserve">подпрограмма </w:t>
            </w:r>
            <w:r w:rsidRPr="00656A65">
              <w:rPr>
                <w:rFonts w:ascii="Arial" w:hAnsi="Arial" w:cs="Arial"/>
                <w:b w:val="0"/>
                <w:sz w:val="24"/>
                <w:szCs w:val="24"/>
              </w:rPr>
              <w:t>«Благоустройство территории Араданского сельсовета»</w:t>
            </w:r>
            <w:r w:rsidRPr="00656A65">
              <w:rPr>
                <w:rFonts w:ascii="Arial" w:hAnsi="Arial" w:cs="Arial"/>
                <w:sz w:val="24"/>
                <w:szCs w:val="24"/>
              </w:rPr>
              <w:t xml:space="preserve">  </w:t>
            </w:r>
            <w:r w:rsidRPr="00656A65">
              <w:rPr>
                <w:rFonts w:ascii="Arial" w:hAnsi="Arial" w:cs="Arial"/>
                <w:b w:val="0"/>
                <w:bCs w:val="0"/>
                <w:sz w:val="24"/>
                <w:szCs w:val="24"/>
              </w:rPr>
              <w:t>(далее – подпрограмма)</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муниципальной программы</w:t>
            </w:r>
          </w:p>
          <w:p w:rsidR="00656A65" w:rsidRPr="00656A65" w:rsidRDefault="00656A65" w:rsidP="00656A65">
            <w:pPr>
              <w:pStyle w:val="ConsPlusNormal0"/>
              <w:widowControl/>
              <w:ind w:firstLine="0"/>
              <w:rPr>
                <w:bCs/>
                <w:sz w:val="24"/>
                <w:szCs w:val="24"/>
              </w:rPr>
            </w:pPr>
          </w:p>
        </w:tc>
        <w:tc>
          <w:tcPr>
            <w:tcW w:w="5812" w:type="dxa"/>
          </w:tcPr>
          <w:p w:rsidR="00656A65" w:rsidRPr="00656A65"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6A65">
              <w:rPr>
                <w:rFonts w:ascii="Arial" w:hAnsi="Arial" w:cs="Arial"/>
                <w:b w:val="0"/>
                <w:bCs w:val="0"/>
                <w:sz w:val="24"/>
                <w:szCs w:val="24"/>
              </w:rPr>
              <w:t xml:space="preserve">муниципальная программа Араданского сельсовета </w:t>
            </w:r>
            <w:r w:rsidRPr="00656A65">
              <w:rPr>
                <w:rFonts w:ascii="Arial" w:hAnsi="Arial" w:cs="Arial"/>
                <w:sz w:val="24"/>
                <w:szCs w:val="24"/>
              </w:rPr>
              <w:t xml:space="preserve"> </w:t>
            </w:r>
            <w:r w:rsidRPr="00656A65">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spacing w:line="240" w:lineRule="auto"/>
              <w:rPr>
                <w:rFonts w:ascii="Arial" w:hAnsi="Arial" w:cs="Arial"/>
                <w:b w:val="0"/>
                <w:sz w:val="24"/>
                <w:szCs w:val="24"/>
              </w:rPr>
            </w:pPr>
            <w:r w:rsidRPr="00656A65">
              <w:rPr>
                <w:rFonts w:ascii="Arial" w:hAnsi="Arial" w:cs="Arial"/>
                <w:b w:val="0"/>
                <w:bCs w:val="0"/>
                <w:sz w:val="24"/>
                <w:szCs w:val="24"/>
              </w:rPr>
              <w:t xml:space="preserve"> (далее – Программа)</w:t>
            </w:r>
          </w:p>
        </w:tc>
      </w:tr>
      <w:tr w:rsidR="00656A65" w:rsidRPr="00656A65" w:rsidTr="00FA7033">
        <w:tc>
          <w:tcPr>
            <w:tcW w:w="3652" w:type="dxa"/>
          </w:tcPr>
          <w:p w:rsidR="00656A65" w:rsidRPr="00656A65" w:rsidRDefault="00656A65" w:rsidP="00656A65">
            <w:pPr>
              <w:pStyle w:val="ConsPlusNormal0"/>
              <w:widowControl/>
              <w:ind w:firstLine="0"/>
              <w:rPr>
                <w:sz w:val="24"/>
                <w:szCs w:val="24"/>
              </w:rPr>
            </w:pPr>
            <w:r w:rsidRPr="00656A65">
              <w:rPr>
                <w:sz w:val="24"/>
                <w:szCs w:val="24"/>
              </w:rPr>
              <w:t>Исполнитель подпрограммы</w:t>
            </w:r>
          </w:p>
        </w:tc>
        <w:tc>
          <w:tcPr>
            <w:tcW w:w="5812" w:type="dxa"/>
          </w:tcPr>
          <w:p w:rsidR="00656A65" w:rsidRPr="00656A65" w:rsidRDefault="00656A65" w:rsidP="00656A65">
            <w:pPr>
              <w:pStyle w:val="ConsPlusNormal0"/>
              <w:widowControl/>
              <w:ind w:firstLine="0"/>
              <w:jc w:val="both"/>
              <w:rPr>
                <w:sz w:val="24"/>
                <w:szCs w:val="24"/>
              </w:rPr>
            </w:pPr>
            <w:r w:rsidRPr="00656A65">
              <w:rPr>
                <w:sz w:val="24"/>
                <w:szCs w:val="24"/>
              </w:rPr>
              <w:t>Администрация Араданского сельсовета</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Цель подпрограммы</w:t>
            </w:r>
          </w:p>
          <w:p w:rsidR="00656A65" w:rsidRPr="00656A65" w:rsidRDefault="00656A65" w:rsidP="00656A65">
            <w:pPr>
              <w:pStyle w:val="ConsPlusNormal0"/>
              <w:widowControl/>
              <w:ind w:firstLine="0"/>
              <w:rPr>
                <w:sz w:val="24"/>
                <w:szCs w:val="24"/>
              </w:rPr>
            </w:pPr>
          </w:p>
        </w:tc>
        <w:tc>
          <w:tcPr>
            <w:tcW w:w="5812"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Задачи подпрограммы</w:t>
            </w:r>
          </w:p>
          <w:p w:rsidR="00656A65" w:rsidRPr="00656A65" w:rsidRDefault="00656A65" w:rsidP="00656A65">
            <w:pPr>
              <w:pStyle w:val="ConsPlusNormal0"/>
              <w:widowControl/>
              <w:ind w:firstLine="0"/>
              <w:rPr>
                <w:bCs/>
                <w:sz w:val="24"/>
                <w:szCs w:val="24"/>
              </w:rPr>
            </w:pPr>
          </w:p>
        </w:tc>
        <w:tc>
          <w:tcPr>
            <w:tcW w:w="5812" w:type="dxa"/>
          </w:tcPr>
          <w:p w:rsidR="00656A65" w:rsidRPr="00656A65" w:rsidRDefault="00656A65" w:rsidP="00656A65">
            <w:pPr>
              <w:pStyle w:val="ConsPlusNormal0"/>
              <w:widowControl/>
              <w:ind w:firstLine="0"/>
              <w:rPr>
                <w:bCs/>
                <w:sz w:val="24"/>
                <w:szCs w:val="24"/>
              </w:rPr>
            </w:pPr>
            <w:r w:rsidRPr="00656A65">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656A65" w:rsidTr="00FA7033">
        <w:tc>
          <w:tcPr>
            <w:tcW w:w="3652"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Целевые индикаторы</w:t>
            </w:r>
          </w:p>
          <w:p w:rsidR="00656A65" w:rsidRPr="00656A65" w:rsidRDefault="00656A65" w:rsidP="00656A65">
            <w:pPr>
              <w:pStyle w:val="ConsPlusCell"/>
              <w:rPr>
                <w:rFonts w:ascii="Arial" w:hAnsi="Arial" w:cs="Arial"/>
                <w:bCs/>
                <w:sz w:val="24"/>
                <w:szCs w:val="24"/>
              </w:rPr>
            </w:pPr>
          </w:p>
        </w:tc>
        <w:tc>
          <w:tcPr>
            <w:tcW w:w="5812" w:type="dxa"/>
          </w:tcPr>
          <w:p w:rsidR="00656A65" w:rsidRPr="00656A65" w:rsidRDefault="00656A65" w:rsidP="00656A65">
            <w:pPr>
              <w:widowControl w:val="0"/>
              <w:autoSpaceDE w:val="0"/>
              <w:autoSpaceDN w:val="0"/>
              <w:adjustRightInd w:val="0"/>
              <w:spacing w:after="0" w:line="240" w:lineRule="auto"/>
              <w:rPr>
                <w:rFonts w:ascii="Arial" w:hAnsi="Arial" w:cs="Arial"/>
                <w:sz w:val="24"/>
                <w:szCs w:val="24"/>
              </w:rPr>
            </w:pPr>
            <w:r w:rsidRPr="00656A65">
              <w:rPr>
                <w:rFonts w:ascii="Arial" w:hAnsi="Arial" w:cs="Arial"/>
                <w:sz w:val="24"/>
                <w:szCs w:val="24"/>
              </w:rPr>
              <w:t>- уровень внешней благоустроенности территории сельсовета;</w:t>
            </w:r>
          </w:p>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656A65">
              <w:rPr>
                <w:rFonts w:ascii="Arial" w:hAnsi="Arial" w:cs="Arial"/>
                <w:sz w:val="24"/>
                <w:szCs w:val="24"/>
              </w:rPr>
              <w:t>- удельный вес п</w:t>
            </w:r>
            <w:r w:rsidRPr="00656A65">
              <w:rPr>
                <w:rFonts w:ascii="Arial" w:hAnsi="Arial" w:cs="Arial"/>
                <w:color w:val="000000"/>
                <w:sz w:val="24"/>
                <w:szCs w:val="24"/>
              </w:rPr>
              <w:t>ривлеченных жителей к участию в решении проблем благоустройства</w:t>
            </w:r>
          </w:p>
        </w:tc>
      </w:tr>
      <w:tr w:rsidR="00656A65" w:rsidRPr="00656A65" w:rsidTr="00FA7033">
        <w:tc>
          <w:tcPr>
            <w:tcW w:w="3652"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Сроки реализации подпрограммы</w:t>
            </w:r>
          </w:p>
        </w:tc>
        <w:tc>
          <w:tcPr>
            <w:tcW w:w="5812" w:type="dxa"/>
          </w:tcPr>
          <w:p w:rsidR="00656A65" w:rsidRPr="00656A65" w:rsidRDefault="0003194F" w:rsidP="00656A65">
            <w:pPr>
              <w:pStyle w:val="ConsPlusCell"/>
              <w:rPr>
                <w:rFonts w:ascii="Arial" w:hAnsi="Arial" w:cs="Arial"/>
                <w:bCs/>
                <w:sz w:val="24"/>
                <w:szCs w:val="24"/>
              </w:rPr>
            </w:pPr>
            <w:r>
              <w:rPr>
                <w:rFonts w:ascii="Arial" w:hAnsi="Arial" w:cs="Arial"/>
                <w:bCs/>
                <w:sz w:val="24"/>
                <w:szCs w:val="24"/>
              </w:rPr>
              <w:t>2014 - 2021</w:t>
            </w:r>
            <w:r w:rsidR="00656A65" w:rsidRPr="00656A65">
              <w:rPr>
                <w:rFonts w:ascii="Arial" w:hAnsi="Arial" w:cs="Arial"/>
                <w:bCs/>
                <w:sz w:val="24"/>
                <w:szCs w:val="24"/>
              </w:rPr>
              <w:t xml:space="preserve"> годы</w:t>
            </w:r>
          </w:p>
        </w:tc>
      </w:tr>
      <w:tr w:rsidR="00656A65" w:rsidRPr="00656A65" w:rsidTr="00FA7033">
        <w:trPr>
          <w:trHeight w:val="2739"/>
        </w:trPr>
        <w:tc>
          <w:tcPr>
            <w:tcW w:w="3652" w:type="dxa"/>
          </w:tcPr>
          <w:p w:rsidR="00656A65" w:rsidRPr="00A55794" w:rsidRDefault="00656A65" w:rsidP="00656A65">
            <w:pPr>
              <w:pStyle w:val="ConsPlusCell"/>
              <w:rPr>
                <w:rFonts w:ascii="Arial" w:hAnsi="Arial" w:cs="Arial"/>
                <w:bCs/>
                <w:sz w:val="24"/>
                <w:szCs w:val="24"/>
              </w:rPr>
            </w:pPr>
            <w:r w:rsidRPr="00A55794">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общий объем финансирования за с</w:t>
            </w:r>
            <w:r w:rsidR="00E432D5" w:rsidRPr="00A55794">
              <w:rPr>
                <w:rFonts w:ascii="Arial" w:hAnsi="Arial" w:cs="Arial"/>
                <w:bCs/>
                <w:sz w:val="24"/>
                <w:szCs w:val="24"/>
              </w:rPr>
              <w:t>чет сред</w:t>
            </w:r>
            <w:r w:rsidR="005D2B54">
              <w:rPr>
                <w:rFonts w:ascii="Arial" w:hAnsi="Arial" w:cs="Arial"/>
                <w:bCs/>
                <w:sz w:val="24"/>
                <w:szCs w:val="24"/>
              </w:rPr>
              <w:t>ств местного бюджета 1373,62</w:t>
            </w:r>
            <w:r w:rsidRPr="00A55794">
              <w:rPr>
                <w:rFonts w:ascii="Arial" w:hAnsi="Arial" w:cs="Arial"/>
                <w:bCs/>
                <w:sz w:val="24"/>
                <w:szCs w:val="24"/>
              </w:rPr>
              <w:t xml:space="preserve"> тыс. рублей, из них по годам:                                              </w:t>
            </w:r>
            <w:r w:rsidRPr="00A55794">
              <w:rPr>
                <w:rFonts w:ascii="Arial" w:hAnsi="Arial" w:cs="Arial"/>
                <w:bCs/>
                <w:sz w:val="24"/>
                <w:szCs w:val="24"/>
              </w:rPr>
              <w:br/>
              <w:t>2014 год –  155,62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2015 год –  165,00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2016 год –  187,00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2017 год –  177,00   тыс. рублей;</w:t>
            </w:r>
          </w:p>
          <w:p w:rsidR="00656A65" w:rsidRPr="00A55794" w:rsidRDefault="00E432D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2018 год –  227</w:t>
            </w:r>
            <w:r w:rsidR="00656A65" w:rsidRPr="00A55794">
              <w:rPr>
                <w:rFonts w:ascii="Arial" w:hAnsi="Arial" w:cs="Arial"/>
                <w:bCs/>
                <w:sz w:val="24"/>
                <w:szCs w:val="24"/>
              </w:rPr>
              <w:t>,00   тыс. рублей;</w:t>
            </w:r>
          </w:p>
          <w:p w:rsidR="00656A65" w:rsidRPr="00A55794" w:rsidRDefault="005D2B54"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2019 год –  154</w:t>
            </w:r>
            <w:r w:rsidR="00656A65" w:rsidRPr="00A55794">
              <w:rPr>
                <w:rFonts w:ascii="Arial" w:hAnsi="Arial" w:cs="Arial"/>
                <w:bCs/>
                <w:sz w:val="24"/>
                <w:szCs w:val="24"/>
              </w:rPr>
              <w:t>,00   тыс. рублей;</w:t>
            </w:r>
          </w:p>
          <w:p w:rsidR="00656A65"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w:t>
            </w:r>
            <w:r w:rsidR="005D2B54">
              <w:rPr>
                <w:rFonts w:ascii="Arial" w:hAnsi="Arial" w:cs="Arial"/>
                <w:bCs/>
                <w:sz w:val="24"/>
                <w:szCs w:val="24"/>
              </w:rPr>
              <w:t>020 год –  154</w:t>
            </w:r>
            <w:r w:rsidR="0003194F">
              <w:rPr>
                <w:rFonts w:ascii="Arial" w:hAnsi="Arial" w:cs="Arial"/>
                <w:bCs/>
                <w:sz w:val="24"/>
                <w:szCs w:val="24"/>
              </w:rPr>
              <w:t>,00   тыс. рублей:</w:t>
            </w:r>
          </w:p>
          <w:p w:rsidR="0003194F" w:rsidRPr="00656A65" w:rsidRDefault="0003194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2021</w:t>
            </w:r>
            <w:r w:rsidRPr="00A55794">
              <w:rPr>
                <w:rFonts w:ascii="Arial" w:hAnsi="Arial" w:cs="Arial"/>
                <w:bCs/>
                <w:sz w:val="24"/>
                <w:szCs w:val="24"/>
              </w:rPr>
              <w:t xml:space="preserve"> </w:t>
            </w:r>
            <w:r>
              <w:rPr>
                <w:rFonts w:ascii="Arial" w:hAnsi="Arial" w:cs="Arial"/>
                <w:bCs/>
                <w:sz w:val="24"/>
                <w:szCs w:val="24"/>
              </w:rPr>
              <w:t xml:space="preserve">год –  </w:t>
            </w:r>
            <w:r w:rsidR="005D2B54">
              <w:rPr>
                <w:rFonts w:ascii="Arial" w:hAnsi="Arial" w:cs="Arial"/>
                <w:bCs/>
                <w:sz w:val="24"/>
                <w:szCs w:val="24"/>
              </w:rPr>
              <w:t xml:space="preserve">154,00   </w:t>
            </w:r>
            <w:r w:rsidRPr="00A55794">
              <w:rPr>
                <w:rFonts w:ascii="Arial" w:hAnsi="Arial" w:cs="Arial"/>
                <w:bCs/>
                <w:sz w:val="24"/>
                <w:szCs w:val="24"/>
              </w:rPr>
              <w:t>тыс. рублей</w:t>
            </w:r>
            <w:r>
              <w:rPr>
                <w:rFonts w:ascii="Arial" w:hAnsi="Arial" w:cs="Arial"/>
                <w:bCs/>
                <w:sz w:val="24"/>
                <w:szCs w:val="24"/>
              </w:rPr>
              <w:t>.</w:t>
            </w:r>
          </w:p>
        </w:tc>
      </w:tr>
    </w:tbl>
    <w:p w:rsidR="00656A65" w:rsidRDefault="00656A65" w:rsidP="00656A65">
      <w:pPr>
        <w:autoSpaceDE w:val="0"/>
        <w:autoSpaceDN w:val="0"/>
        <w:adjustRightInd w:val="0"/>
        <w:spacing w:after="0" w:line="240" w:lineRule="auto"/>
        <w:jc w:val="center"/>
        <w:rPr>
          <w:rFonts w:ascii="Arial" w:hAnsi="Arial" w:cs="Arial"/>
          <w:b/>
          <w:sz w:val="24"/>
          <w:szCs w:val="24"/>
        </w:rPr>
      </w:pPr>
    </w:p>
    <w:p w:rsidR="00656A65" w:rsidRPr="00656A65" w:rsidRDefault="00656A65" w:rsidP="00656A65">
      <w:pPr>
        <w:autoSpaceDE w:val="0"/>
        <w:autoSpaceDN w:val="0"/>
        <w:adjustRightInd w:val="0"/>
        <w:spacing w:after="0" w:line="240" w:lineRule="auto"/>
        <w:jc w:val="center"/>
        <w:rPr>
          <w:rFonts w:ascii="Arial" w:hAnsi="Arial" w:cs="Arial"/>
          <w:b/>
          <w:sz w:val="24"/>
          <w:szCs w:val="24"/>
        </w:rPr>
      </w:pPr>
      <w:r w:rsidRPr="00656A65">
        <w:rPr>
          <w:rFonts w:ascii="Arial" w:hAnsi="Arial" w:cs="Arial"/>
          <w:b/>
          <w:sz w:val="24"/>
          <w:szCs w:val="24"/>
        </w:rPr>
        <w:t>2. Основные разделы подпрограммы</w:t>
      </w:r>
    </w:p>
    <w:p w:rsidR="00656A65" w:rsidRPr="00656A65" w:rsidRDefault="00656A65" w:rsidP="00656A65">
      <w:pPr>
        <w:autoSpaceDE w:val="0"/>
        <w:autoSpaceDN w:val="0"/>
        <w:adjustRightInd w:val="0"/>
        <w:spacing w:after="0" w:line="240" w:lineRule="auto"/>
        <w:jc w:val="both"/>
        <w:rPr>
          <w:rFonts w:ascii="Arial" w:hAnsi="Arial" w:cs="Arial"/>
          <w:b/>
          <w:sz w:val="24"/>
          <w:szCs w:val="24"/>
        </w:rPr>
      </w:pPr>
      <w:r w:rsidRPr="00656A65">
        <w:rPr>
          <w:rFonts w:ascii="Arial" w:hAnsi="Arial" w:cs="Arial"/>
          <w:b/>
          <w:sz w:val="24"/>
          <w:szCs w:val="24"/>
        </w:rPr>
        <w:t>2.1. Постановка проблемы и обоснование необхо</w:t>
      </w:r>
      <w:r>
        <w:rPr>
          <w:rFonts w:ascii="Arial" w:hAnsi="Arial" w:cs="Arial"/>
          <w:b/>
          <w:sz w:val="24"/>
          <w:szCs w:val="24"/>
        </w:rPr>
        <w:t>димости разработки подпрограммы</w:t>
      </w:r>
    </w:p>
    <w:p w:rsidR="00656A65" w:rsidRPr="00656A65" w:rsidRDefault="00656A65" w:rsidP="00656A65">
      <w:pPr>
        <w:pStyle w:val="ConsPlusCell"/>
        <w:ind w:firstLine="540"/>
        <w:jc w:val="both"/>
        <w:rPr>
          <w:rFonts w:ascii="Arial" w:hAnsi="Arial" w:cs="Arial"/>
          <w:sz w:val="24"/>
          <w:szCs w:val="24"/>
        </w:rPr>
      </w:pPr>
      <w:r w:rsidRPr="00656A65">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lastRenderedPageBreak/>
        <w:t>Отрицательные тенденции в динамике изменения уровня благоустройства территорий обусловлены наличием следующих факторов:</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656A65" w:rsidRDefault="00656A65" w:rsidP="00656A65">
      <w:pPr>
        <w:spacing w:after="0" w:line="240" w:lineRule="auto"/>
        <w:ind w:firstLine="567"/>
        <w:contextualSpacing/>
        <w:jc w:val="both"/>
        <w:rPr>
          <w:rFonts w:ascii="Arial" w:hAnsi="Arial" w:cs="Arial"/>
          <w:color w:val="000000"/>
          <w:sz w:val="24"/>
          <w:szCs w:val="24"/>
        </w:rPr>
      </w:pPr>
      <w:r w:rsidRPr="00656A65">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656A65" w:rsidRDefault="00656A65" w:rsidP="00656A65">
      <w:pPr>
        <w:spacing w:after="0" w:line="240" w:lineRule="auto"/>
        <w:ind w:firstLine="567"/>
        <w:contextualSpacing/>
        <w:jc w:val="both"/>
        <w:rPr>
          <w:rFonts w:ascii="Arial" w:hAnsi="Arial" w:cs="Arial"/>
          <w:color w:val="000000"/>
          <w:sz w:val="24"/>
          <w:szCs w:val="24"/>
        </w:rPr>
      </w:pPr>
      <w:r w:rsidRPr="00656A65">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656A65" w:rsidRDefault="00656A65" w:rsidP="00656A65">
      <w:pPr>
        <w:pStyle w:val="a8"/>
        <w:spacing w:after="0"/>
        <w:ind w:firstLine="720"/>
        <w:jc w:val="both"/>
        <w:rPr>
          <w:rFonts w:ascii="Arial" w:hAnsi="Arial" w:cs="Arial"/>
        </w:rPr>
      </w:pPr>
      <w:r w:rsidRPr="00656A65">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
    <w:p w:rsidR="00656A65" w:rsidRPr="00656A65" w:rsidRDefault="00656A65" w:rsidP="00656A65">
      <w:pPr>
        <w:pStyle w:val="ConsPlusTitle"/>
        <w:shd w:val="clear" w:color="auto" w:fill="FFFFFF"/>
        <w:spacing w:line="240" w:lineRule="auto"/>
        <w:ind w:firstLine="709"/>
        <w:jc w:val="both"/>
        <w:rPr>
          <w:rFonts w:ascii="Arial" w:hAnsi="Arial" w:cs="Arial"/>
          <w:b w:val="0"/>
          <w:sz w:val="24"/>
          <w:szCs w:val="24"/>
        </w:rPr>
      </w:pPr>
      <w:r w:rsidRPr="00656A65">
        <w:rPr>
          <w:rFonts w:ascii="Arial" w:hAnsi="Arial" w:cs="Arial"/>
          <w:sz w:val="24"/>
          <w:szCs w:val="24"/>
        </w:rPr>
        <w:t xml:space="preserve">      </w:t>
      </w:r>
      <w:r w:rsidRPr="00656A65">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656A65"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656A65">
        <w:rPr>
          <w:rFonts w:ascii="Arial" w:hAnsi="Arial" w:cs="Arial"/>
          <w:b w:val="0"/>
          <w:sz w:val="24"/>
          <w:szCs w:val="24"/>
        </w:rPr>
        <w:t>-</w:t>
      </w:r>
      <w:r w:rsidRPr="00656A65">
        <w:rPr>
          <w:rFonts w:ascii="Arial" w:hAnsi="Arial" w:cs="Arial"/>
          <w:sz w:val="24"/>
          <w:szCs w:val="24"/>
        </w:rPr>
        <w:t xml:space="preserve">  </w:t>
      </w:r>
      <w:r w:rsidRPr="00656A65">
        <w:rPr>
          <w:rFonts w:ascii="Arial" w:hAnsi="Arial" w:cs="Arial"/>
          <w:b w:val="0"/>
          <w:sz w:val="24"/>
          <w:szCs w:val="24"/>
        </w:rPr>
        <w:t>уличное освещение,</w:t>
      </w:r>
      <w:r w:rsidRPr="00656A65">
        <w:rPr>
          <w:rFonts w:ascii="Arial" w:hAnsi="Arial" w:cs="Arial"/>
          <w:sz w:val="24"/>
          <w:szCs w:val="24"/>
        </w:rPr>
        <w:t xml:space="preserve"> </w:t>
      </w:r>
      <w:r w:rsidRPr="00656A65">
        <w:rPr>
          <w:rFonts w:ascii="Arial" w:hAnsi="Arial" w:cs="Arial"/>
          <w:b w:val="0"/>
          <w:bCs w:val="0"/>
          <w:sz w:val="24"/>
          <w:szCs w:val="24"/>
        </w:rPr>
        <w:t xml:space="preserve">установлено, но не подключено на территории Араданского сельсовета, </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Ряд этих проблем носят системный характер из-за ограниченности финансовых ресурсов.</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656A65" w:rsidRDefault="00656A65" w:rsidP="00656A65">
      <w:pPr>
        <w:pStyle w:val="a8"/>
        <w:spacing w:after="0"/>
        <w:jc w:val="both"/>
        <w:rPr>
          <w:rFonts w:ascii="Arial" w:hAnsi="Arial" w:cs="Arial"/>
        </w:rPr>
      </w:pPr>
      <w:r w:rsidRPr="00656A65">
        <w:rPr>
          <w:rFonts w:ascii="Arial" w:hAnsi="Arial" w:cs="Arial"/>
        </w:rPr>
        <w:t>Мероприятия   по освещению улиц позволит:</w:t>
      </w:r>
    </w:p>
    <w:p w:rsidR="00656A65" w:rsidRPr="00656A65" w:rsidRDefault="00656A65" w:rsidP="00656A65">
      <w:pPr>
        <w:pStyle w:val="a8"/>
        <w:spacing w:after="0"/>
        <w:jc w:val="both"/>
        <w:rPr>
          <w:rFonts w:ascii="Arial" w:hAnsi="Arial" w:cs="Arial"/>
        </w:rPr>
      </w:pPr>
      <w:r w:rsidRPr="00656A65">
        <w:rPr>
          <w:rFonts w:ascii="Arial" w:hAnsi="Arial" w:cs="Arial"/>
        </w:rPr>
        <w:t>- улучшить условия жизни населения;</w:t>
      </w:r>
    </w:p>
    <w:p w:rsidR="00656A65" w:rsidRPr="00656A65" w:rsidRDefault="00656A65" w:rsidP="00656A65">
      <w:pPr>
        <w:pStyle w:val="a8"/>
        <w:spacing w:after="0"/>
        <w:jc w:val="both"/>
        <w:rPr>
          <w:rFonts w:ascii="Arial" w:hAnsi="Arial" w:cs="Arial"/>
        </w:rPr>
      </w:pPr>
      <w:r w:rsidRPr="00656A65">
        <w:rPr>
          <w:rFonts w:ascii="Arial" w:hAnsi="Arial" w:cs="Arial"/>
        </w:rPr>
        <w:t>- повысить безопасность дорожного движения на дорогах населенных пунктов сельсовета;</w:t>
      </w:r>
    </w:p>
    <w:p w:rsidR="00656A65" w:rsidRPr="00656A65" w:rsidRDefault="00656A65" w:rsidP="00656A65">
      <w:pPr>
        <w:pStyle w:val="a8"/>
        <w:spacing w:after="0"/>
        <w:jc w:val="both"/>
        <w:rPr>
          <w:rFonts w:ascii="Arial" w:hAnsi="Arial" w:cs="Arial"/>
        </w:rPr>
      </w:pPr>
      <w:r w:rsidRPr="00656A65">
        <w:rPr>
          <w:rFonts w:ascii="Arial" w:hAnsi="Arial" w:cs="Arial"/>
        </w:rPr>
        <w:t>- снизить уровень преступности;</w:t>
      </w:r>
    </w:p>
    <w:p w:rsidR="00656A65" w:rsidRPr="00656A65" w:rsidRDefault="00656A65" w:rsidP="00656A65">
      <w:pPr>
        <w:pStyle w:val="a8"/>
        <w:spacing w:after="0"/>
        <w:jc w:val="both"/>
        <w:rPr>
          <w:rFonts w:ascii="Arial" w:hAnsi="Arial" w:cs="Arial"/>
        </w:rPr>
      </w:pPr>
      <w:r w:rsidRPr="00656A65">
        <w:rPr>
          <w:rFonts w:ascii="Arial" w:hAnsi="Arial" w:cs="Arial"/>
        </w:rPr>
        <w:t>- повысить активность населения в соблюдении и обеспечении порядка на территории сельсовета.</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Для бесперебойного функционирования линий уличного освещения территории Араданского сельсовета необходимо решить проблему удаления </w:t>
      </w:r>
      <w:r w:rsidRPr="00656A65">
        <w:rPr>
          <w:rFonts w:ascii="Arial" w:hAnsi="Arial" w:cs="Arial"/>
          <w:sz w:val="24"/>
          <w:szCs w:val="24"/>
        </w:rPr>
        <w:lastRenderedPageBreak/>
        <w:t>аварийных сухостойных насаждений (елей).</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Для решения этой проблемы нужно постепенно сносить аварийные деревья. </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656A65">
        <w:rPr>
          <w:rFonts w:ascii="Arial" w:hAnsi="Arial" w:cs="Arial"/>
          <w:b/>
          <w:sz w:val="24"/>
          <w:szCs w:val="24"/>
        </w:rPr>
        <w:t>2.2. Основ</w:t>
      </w:r>
      <w:r>
        <w:rPr>
          <w:rFonts w:ascii="Arial" w:hAnsi="Arial" w:cs="Arial"/>
          <w:b/>
          <w:sz w:val="24"/>
          <w:szCs w:val="24"/>
        </w:rPr>
        <w:t xml:space="preserve">ная цель, задачи, этапы и сроки </w:t>
      </w:r>
      <w:r w:rsidRPr="00656A65">
        <w:rPr>
          <w:rFonts w:ascii="Arial" w:hAnsi="Arial" w:cs="Arial"/>
          <w:b/>
          <w:sz w:val="24"/>
          <w:szCs w:val="24"/>
        </w:rPr>
        <w:t>выполнения п</w:t>
      </w:r>
      <w:r>
        <w:rPr>
          <w:rFonts w:ascii="Arial" w:hAnsi="Arial" w:cs="Arial"/>
          <w:b/>
          <w:sz w:val="24"/>
          <w:szCs w:val="24"/>
        </w:rPr>
        <w:t>одпрограммы, целевые индикаторы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 учетом основных направлений стратегии социально-экономического развития  Арада</w:t>
      </w:r>
      <w:r w:rsidR="0003194F">
        <w:rPr>
          <w:rFonts w:ascii="Arial" w:hAnsi="Arial" w:cs="Arial"/>
          <w:sz w:val="24"/>
          <w:szCs w:val="24"/>
        </w:rPr>
        <w:t>нского сельсовета на 2014 - 2021</w:t>
      </w:r>
      <w:r w:rsidRPr="00656A65">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bCs/>
          <w:sz w:val="24"/>
          <w:szCs w:val="24"/>
        </w:rPr>
        <w:t>В рамках подпрограммы решаются следующие задачи:</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656A65">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656A65">
        <w:rPr>
          <w:rFonts w:ascii="Arial" w:hAnsi="Arial" w:cs="Arial"/>
          <w:sz w:val="24"/>
          <w:szCs w:val="24"/>
        </w:rPr>
        <w:t>.</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656A65">
        <w:rPr>
          <w:rFonts w:ascii="Arial" w:hAnsi="Arial" w:cs="Arial"/>
          <w:color w:val="000000"/>
          <w:sz w:val="24"/>
          <w:szCs w:val="24"/>
        </w:rPr>
        <w:t>сельсовета (</w:t>
      </w:r>
      <w:r w:rsidRPr="00656A65">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656A65">
          <w:rPr>
            <w:rFonts w:ascii="Arial" w:hAnsi="Arial" w:cs="Arial"/>
            <w:sz w:val="24"/>
            <w:szCs w:val="24"/>
          </w:rPr>
          <w:t>7,4 км</w:t>
        </w:r>
      </w:smartTag>
      <w:r w:rsidRPr="00656A65">
        <w:rPr>
          <w:rFonts w:ascii="Arial" w:hAnsi="Arial" w:cs="Arial"/>
          <w:sz w:val="24"/>
          <w:szCs w:val="24"/>
        </w:rPr>
        <w:t>)</w:t>
      </w:r>
      <w:r w:rsidRPr="00656A65">
        <w:rPr>
          <w:rFonts w:ascii="Arial" w:hAnsi="Arial" w:cs="Arial"/>
          <w:color w:val="000000"/>
          <w:sz w:val="24"/>
          <w:szCs w:val="24"/>
        </w:rPr>
        <w:t>;</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Повышение общего уровня благоустройства населенных пунктов Араданского сельсовета.</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Сроки испо</w:t>
      </w:r>
      <w:r w:rsidR="0003194F">
        <w:rPr>
          <w:rFonts w:ascii="Arial" w:hAnsi="Arial" w:cs="Arial"/>
          <w:sz w:val="24"/>
          <w:szCs w:val="24"/>
        </w:rPr>
        <w:t>лнения подпрограммы: 2014 - 2021</w:t>
      </w:r>
      <w:r w:rsidRPr="00656A65">
        <w:rPr>
          <w:rFonts w:ascii="Arial" w:hAnsi="Arial" w:cs="Arial"/>
          <w:sz w:val="24"/>
          <w:szCs w:val="24"/>
        </w:rPr>
        <w:t xml:space="preserve"> годы.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Подпрограмма не предусматривает отдельные этапы реализации. </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Целевыми индикаторами реализации подпрограммы являются:</w:t>
      </w:r>
    </w:p>
    <w:p w:rsidR="00656A65" w:rsidRPr="00656A65" w:rsidRDefault="00656A65" w:rsidP="00656A65">
      <w:pPr>
        <w:widowControl w:val="0"/>
        <w:autoSpaceDE w:val="0"/>
        <w:autoSpaceDN w:val="0"/>
        <w:adjustRightInd w:val="0"/>
        <w:spacing w:after="0" w:line="240" w:lineRule="auto"/>
        <w:ind w:firstLine="709"/>
        <w:rPr>
          <w:rFonts w:ascii="Arial" w:hAnsi="Arial" w:cs="Arial"/>
          <w:sz w:val="24"/>
          <w:szCs w:val="24"/>
        </w:rPr>
      </w:pPr>
      <w:r w:rsidRPr="00656A65">
        <w:rPr>
          <w:rFonts w:ascii="Arial" w:hAnsi="Arial" w:cs="Arial"/>
          <w:sz w:val="24"/>
          <w:szCs w:val="24"/>
        </w:rPr>
        <w:t>- уровень внешней благоустроенности территории сельсовета;</w:t>
      </w:r>
    </w:p>
    <w:p w:rsidR="00656A65" w:rsidRPr="00656A65" w:rsidRDefault="00656A65" w:rsidP="00656A65">
      <w:pPr>
        <w:autoSpaceDE w:val="0"/>
        <w:autoSpaceDN w:val="0"/>
        <w:adjustRightInd w:val="0"/>
        <w:spacing w:after="0" w:line="240" w:lineRule="auto"/>
        <w:ind w:firstLine="709"/>
        <w:jc w:val="both"/>
        <w:rPr>
          <w:rFonts w:ascii="Arial" w:hAnsi="Arial" w:cs="Arial"/>
          <w:b/>
          <w:color w:val="0000FF"/>
          <w:sz w:val="24"/>
          <w:szCs w:val="24"/>
          <w:highlight w:val="yellow"/>
        </w:rPr>
      </w:pPr>
      <w:r w:rsidRPr="00656A65">
        <w:rPr>
          <w:rFonts w:ascii="Arial" w:hAnsi="Arial" w:cs="Arial"/>
          <w:sz w:val="24"/>
          <w:szCs w:val="24"/>
        </w:rPr>
        <w:t>- удельный вес п</w:t>
      </w:r>
      <w:r w:rsidRPr="00656A65">
        <w:rPr>
          <w:rFonts w:ascii="Arial" w:hAnsi="Arial" w:cs="Arial"/>
          <w:color w:val="000000"/>
          <w:sz w:val="24"/>
          <w:szCs w:val="24"/>
        </w:rPr>
        <w:t>ривлеченных жителей к участию в решении проблем благоустройства</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2.3. Механизм реализации подпрограммы</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2.4. Оценка социально-экономической эффективности</w:t>
      </w:r>
    </w:p>
    <w:p w:rsidR="00656A65" w:rsidRPr="00656A65" w:rsidRDefault="00656A65" w:rsidP="00656A65">
      <w:pPr>
        <w:pStyle w:val="32"/>
        <w:ind w:firstLine="709"/>
        <w:rPr>
          <w:rFonts w:ascii="Arial" w:hAnsi="Arial" w:cs="Arial"/>
          <w:sz w:val="24"/>
          <w:szCs w:val="24"/>
        </w:rPr>
      </w:pPr>
      <w:r w:rsidRPr="00656A6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656A65">
        <w:rPr>
          <w:rFonts w:ascii="Arial" w:hAnsi="Arial" w:cs="Arial"/>
          <w:sz w:val="24"/>
          <w:szCs w:val="24"/>
        </w:rPr>
        <w:t>Повышение общего уровня благоустройства населенных пунктов Араданского сельсовета.</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2.5. Мероприятия подпрограммы</w:t>
      </w:r>
    </w:p>
    <w:p w:rsidR="00656A65" w:rsidRPr="00656A65" w:rsidRDefault="006A401A"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6A65">
          <w:rPr>
            <w:rFonts w:ascii="Arial" w:hAnsi="Arial" w:cs="Arial"/>
            <w:sz w:val="24"/>
            <w:szCs w:val="24"/>
          </w:rPr>
          <w:t>Перечень</w:t>
        </w:r>
      </w:hyperlink>
      <w:r w:rsidR="00656A65" w:rsidRPr="00656A65">
        <w:rPr>
          <w:rFonts w:ascii="Arial" w:hAnsi="Arial" w:cs="Arial"/>
          <w:sz w:val="24"/>
          <w:szCs w:val="24"/>
        </w:rPr>
        <w:t xml:space="preserve"> мероприятий подпрограммы приведен в приложении                          № 1 к подпрограмме. </w:t>
      </w:r>
    </w:p>
    <w:p w:rsidR="00656A65" w:rsidRPr="00656A65" w:rsidRDefault="00656A65" w:rsidP="00656A65">
      <w:pPr>
        <w:tabs>
          <w:tab w:val="left" w:pos="2805"/>
        </w:tabs>
        <w:spacing w:after="0" w:line="240" w:lineRule="auto"/>
        <w:ind w:firstLine="709"/>
        <w:jc w:val="both"/>
        <w:rPr>
          <w:rFonts w:ascii="Arial" w:hAnsi="Arial" w:cs="Arial"/>
          <w:b/>
          <w:sz w:val="24"/>
          <w:szCs w:val="24"/>
        </w:rPr>
      </w:pPr>
      <w:r w:rsidRPr="00656A65">
        <w:rPr>
          <w:rFonts w:ascii="Arial" w:hAnsi="Arial" w:cs="Arial"/>
          <w:b/>
          <w:sz w:val="24"/>
          <w:szCs w:val="24"/>
        </w:rPr>
        <w:t>2.6. Обоснование финансовых, материальных и трудовых затрат (ресурсное обеспеч</w:t>
      </w:r>
      <w:r>
        <w:rPr>
          <w:rFonts w:ascii="Arial" w:hAnsi="Arial" w:cs="Arial"/>
          <w:b/>
          <w:sz w:val="24"/>
          <w:szCs w:val="24"/>
        </w:rPr>
        <w:t>ение подпрограммы) с указанием источников финансирования</w:t>
      </w:r>
    </w:p>
    <w:p w:rsidR="00656A65" w:rsidRPr="00656A65"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6A65">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4C6E43" w:rsidRDefault="00656A65" w:rsidP="00656A65">
      <w:pPr>
        <w:spacing w:after="0" w:line="240" w:lineRule="auto"/>
        <w:ind w:firstLine="540"/>
        <w:jc w:val="both"/>
        <w:rPr>
          <w:rFonts w:ascii="Arial" w:hAnsi="Arial" w:cs="Arial"/>
          <w:color w:val="000000"/>
          <w:sz w:val="24"/>
          <w:szCs w:val="24"/>
        </w:rPr>
      </w:pPr>
      <w:r w:rsidRPr="00A55794">
        <w:rPr>
          <w:rFonts w:ascii="Arial" w:hAnsi="Arial" w:cs="Arial"/>
          <w:sz w:val="24"/>
          <w:szCs w:val="24"/>
        </w:rPr>
        <w:lastRenderedPageBreak/>
        <w:t xml:space="preserve">Общий </w:t>
      </w:r>
      <w:r w:rsidRPr="004C6E43">
        <w:rPr>
          <w:rFonts w:ascii="Arial" w:hAnsi="Arial" w:cs="Arial"/>
          <w:sz w:val="24"/>
          <w:szCs w:val="24"/>
        </w:rPr>
        <w:t xml:space="preserve">объем финансирования подпрограммы составляет  </w:t>
      </w:r>
      <w:r w:rsidR="001923DA" w:rsidRPr="004C6E43">
        <w:rPr>
          <w:rFonts w:ascii="Arial" w:hAnsi="Arial" w:cs="Arial"/>
          <w:bCs/>
          <w:sz w:val="24"/>
          <w:szCs w:val="24"/>
        </w:rPr>
        <w:t>1373,62</w:t>
      </w:r>
      <w:r w:rsidRPr="004C6E43">
        <w:rPr>
          <w:rFonts w:ascii="Arial" w:hAnsi="Arial" w:cs="Arial"/>
          <w:bCs/>
          <w:sz w:val="24"/>
          <w:szCs w:val="24"/>
        </w:rPr>
        <w:t xml:space="preserve"> тыс. рублей</w:t>
      </w:r>
      <w:r w:rsidRPr="004C6E43">
        <w:rPr>
          <w:rFonts w:ascii="Arial" w:hAnsi="Arial" w:cs="Arial"/>
          <w:color w:val="000000"/>
          <w:sz w:val="24"/>
          <w:szCs w:val="24"/>
        </w:rPr>
        <w:t>, из них по годам:</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4C6E43">
        <w:rPr>
          <w:rFonts w:ascii="Arial" w:hAnsi="Arial" w:cs="Arial"/>
          <w:bCs/>
          <w:sz w:val="24"/>
          <w:szCs w:val="24"/>
        </w:rPr>
        <w:t>2014 год –  155,62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2015 год –  165,00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2016 год –  187,00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2017 год –  177,00   тыс. рублей;</w:t>
      </w:r>
    </w:p>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 xml:space="preserve">2018 </w:t>
      </w:r>
      <w:r w:rsidR="00934988" w:rsidRPr="00A55794">
        <w:rPr>
          <w:rFonts w:ascii="Arial" w:hAnsi="Arial" w:cs="Arial"/>
          <w:bCs/>
          <w:sz w:val="24"/>
          <w:szCs w:val="24"/>
        </w:rPr>
        <w:t>год –  227</w:t>
      </w:r>
      <w:r w:rsidRPr="00A55794">
        <w:rPr>
          <w:rFonts w:ascii="Arial" w:hAnsi="Arial" w:cs="Arial"/>
          <w:bCs/>
          <w:sz w:val="24"/>
          <w:szCs w:val="24"/>
        </w:rPr>
        <w:t>,00   тыс. рублей;</w:t>
      </w:r>
    </w:p>
    <w:p w:rsidR="00656A65" w:rsidRDefault="001923DA"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2019 год –  154</w:t>
      </w:r>
      <w:r w:rsidR="00656A65" w:rsidRPr="00A55794">
        <w:rPr>
          <w:rFonts w:ascii="Arial" w:hAnsi="Arial" w:cs="Arial"/>
          <w:bCs/>
          <w:sz w:val="24"/>
          <w:szCs w:val="24"/>
        </w:rPr>
        <w:t>,00   тыс. рублей;</w:t>
      </w:r>
    </w:p>
    <w:p w:rsidR="0003194F" w:rsidRPr="00A55794" w:rsidRDefault="0003194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2020</w:t>
      </w:r>
      <w:r w:rsidR="001923DA">
        <w:rPr>
          <w:rFonts w:ascii="Arial" w:hAnsi="Arial" w:cs="Arial"/>
          <w:bCs/>
          <w:sz w:val="24"/>
          <w:szCs w:val="24"/>
        </w:rPr>
        <w:t xml:space="preserve"> год –  154</w:t>
      </w:r>
      <w:r w:rsidRPr="00A55794">
        <w:rPr>
          <w:rFonts w:ascii="Arial" w:hAnsi="Arial" w:cs="Arial"/>
          <w:bCs/>
          <w:sz w:val="24"/>
          <w:szCs w:val="24"/>
        </w:rPr>
        <w:t>,00   тыс. рублей;</w:t>
      </w:r>
    </w:p>
    <w:p w:rsidR="00656A65" w:rsidRPr="00656A65" w:rsidRDefault="0003194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2021 год –  </w:t>
      </w:r>
      <w:r w:rsidR="001923DA">
        <w:rPr>
          <w:rFonts w:ascii="Arial" w:hAnsi="Arial" w:cs="Arial"/>
          <w:bCs/>
          <w:sz w:val="24"/>
          <w:szCs w:val="24"/>
        </w:rPr>
        <w:t xml:space="preserve">154,00 </w:t>
      </w:r>
      <w:r w:rsidR="00656A65" w:rsidRPr="00A55794">
        <w:rPr>
          <w:rFonts w:ascii="Arial" w:hAnsi="Arial" w:cs="Arial"/>
          <w:bCs/>
          <w:sz w:val="24"/>
          <w:szCs w:val="24"/>
        </w:rPr>
        <w:t xml:space="preserve">  тыс. рублей.</w:t>
      </w:r>
    </w:p>
    <w:p w:rsidR="00656A65" w:rsidRDefault="00656A65" w:rsidP="00656A65">
      <w:pPr>
        <w:pStyle w:val="ConsPlusTitle"/>
        <w:widowControl/>
        <w:spacing w:line="240" w:lineRule="auto"/>
        <w:jc w:val="right"/>
        <w:rPr>
          <w:rFonts w:ascii="Arial" w:hAnsi="Arial" w:cs="Arial"/>
          <w:b w:val="0"/>
          <w:sz w:val="20"/>
          <w:szCs w:val="20"/>
        </w:rPr>
      </w:pPr>
    </w:p>
    <w:p w:rsidR="009C6044" w:rsidRDefault="009C6044" w:rsidP="00656A65">
      <w:pPr>
        <w:pStyle w:val="ConsPlusTitle"/>
        <w:widowControl/>
        <w:spacing w:line="240" w:lineRule="auto"/>
        <w:jc w:val="right"/>
        <w:rPr>
          <w:rFonts w:ascii="Arial" w:hAnsi="Arial" w:cs="Arial"/>
          <w:b w:val="0"/>
          <w:sz w:val="20"/>
          <w:szCs w:val="20"/>
        </w:rPr>
        <w:sectPr w:rsidR="009C6044" w:rsidSect="00B9673B">
          <w:footnotePr>
            <w:numRestart w:val="eachPage"/>
          </w:footnotePr>
          <w:pgSz w:w="11905" w:h="16838"/>
          <w:pgMar w:top="851" w:right="851" w:bottom="851" w:left="1701" w:header="425" w:footer="720" w:gutter="0"/>
          <w:cols w:space="720"/>
          <w:docGrid w:linePitch="360"/>
        </w:sectPr>
      </w:pPr>
    </w:p>
    <w:p w:rsidR="00656A65" w:rsidRPr="00656A65" w:rsidRDefault="00C16610" w:rsidP="00C16610">
      <w:pPr>
        <w:pStyle w:val="ConsPlusTitle"/>
        <w:widowControl/>
        <w:spacing w:line="240" w:lineRule="auto"/>
        <w:rPr>
          <w:rFonts w:ascii="Arial" w:hAnsi="Arial" w:cs="Arial"/>
          <w:b w:val="0"/>
          <w:sz w:val="20"/>
          <w:szCs w:val="20"/>
        </w:rPr>
      </w:pPr>
      <w:bookmarkStart w:id="1" w:name="RANGE!A1:R22"/>
      <w:bookmarkEnd w:id="1"/>
      <w:r>
        <w:rPr>
          <w:rFonts w:ascii="Arial" w:hAnsi="Arial" w:cs="Arial"/>
          <w:b w:val="0"/>
          <w:sz w:val="144"/>
          <w:szCs w:val="144"/>
        </w:rPr>
        <w:lastRenderedPageBreak/>
        <w:t xml:space="preserve">                   </w:t>
      </w:r>
      <w:r w:rsidR="00656A65" w:rsidRPr="00656A65">
        <w:rPr>
          <w:rFonts w:ascii="Arial" w:hAnsi="Arial" w:cs="Arial"/>
          <w:b w:val="0"/>
          <w:sz w:val="20"/>
          <w:szCs w:val="20"/>
        </w:rPr>
        <w:t>Приложение № 2</w:t>
      </w:r>
    </w:p>
    <w:p w:rsid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к муниципальной программе </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Араданского сельсовета</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«Обеспечение безопасности и </w:t>
      </w:r>
      <w:proofErr w:type="gramStart"/>
      <w:r w:rsidRPr="00656A65">
        <w:rPr>
          <w:rFonts w:ascii="Arial" w:hAnsi="Arial" w:cs="Arial"/>
          <w:sz w:val="20"/>
          <w:szCs w:val="20"/>
        </w:rPr>
        <w:t>комфортных</w:t>
      </w:r>
      <w:proofErr w:type="gramEnd"/>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условий жизнедеятельности населения</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Араданского сельсовета» </w:t>
      </w:r>
    </w:p>
    <w:p w:rsidR="00656A65" w:rsidRPr="00656A65"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656A65"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6A65">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6A65">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656A65"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6A65">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подпрограммы</w:t>
            </w:r>
          </w:p>
        </w:tc>
        <w:tc>
          <w:tcPr>
            <w:tcW w:w="5400"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bCs w:val="0"/>
                <w:sz w:val="24"/>
                <w:szCs w:val="24"/>
              </w:rPr>
              <w:t xml:space="preserve">подпрограмма </w:t>
            </w:r>
            <w:r w:rsidRPr="00656A65">
              <w:rPr>
                <w:rFonts w:ascii="Arial" w:hAnsi="Arial" w:cs="Arial"/>
                <w:b w:val="0"/>
                <w:sz w:val="24"/>
                <w:szCs w:val="24"/>
              </w:rPr>
              <w:t xml:space="preserve">«Содержание улично-дорожной сети Араданского сельсовета» </w:t>
            </w:r>
            <w:r w:rsidRPr="00656A65">
              <w:rPr>
                <w:rFonts w:ascii="Arial" w:hAnsi="Arial" w:cs="Arial"/>
                <w:b w:val="0"/>
                <w:bCs w:val="0"/>
                <w:sz w:val="24"/>
                <w:szCs w:val="24"/>
              </w:rPr>
              <w:t>(далее – подпрограмма)</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муниципальной программы</w:t>
            </w:r>
          </w:p>
          <w:p w:rsidR="00656A65" w:rsidRPr="00656A65" w:rsidRDefault="00656A65" w:rsidP="00656A65">
            <w:pPr>
              <w:pStyle w:val="ConsPlusNormal0"/>
              <w:widowControl/>
              <w:ind w:firstLine="0"/>
              <w:rPr>
                <w:bCs/>
                <w:sz w:val="24"/>
                <w:szCs w:val="24"/>
              </w:rPr>
            </w:pPr>
          </w:p>
        </w:tc>
        <w:tc>
          <w:tcPr>
            <w:tcW w:w="5400" w:type="dxa"/>
          </w:tcPr>
          <w:p w:rsidR="00656A65" w:rsidRPr="00656A65"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6A65">
              <w:rPr>
                <w:rFonts w:ascii="Arial" w:hAnsi="Arial" w:cs="Arial"/>
                <w:b w:val="0"/>
                <w:bCs w:val="0"/>
                <w:sz w:val="24"/>
                <w:szCs w:val="24"/>
              </w:rPr>
              <w:t xml:space="preserve">муниципальная программа Араданского сельсовета </w:t>
            </w:r>
            <w:r w:rsidRPr="00656A65">
              <w:rPr>
                <w:rFonts w:ascii="Arial" w:hAnsi="Arial" w:cs="Arial"/>
                <w:sz w:val="24"/>
                <w:szCs w:val="24"/>
              </w:rPr>
              <w:t xml:space="preserve"> </w:t>
            </w:r>
            <w:r w:rsidRPr="00656A65">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spacing w:line="240" w:lineRule="auto"/>
              <w:rPr>
                <w:rFonts w:ascii="Arial" w:hAnsi="Arial" w:cs="Arial"/>
                <w:b w:val="0"/>
                <w:sz w:val="24"/>
                <w:szCs w:val="24"/>
              </w:rPr>
            </w:pPr>
            <w:r w:rsidRPr="00656A65">
              <w:rPr>
                <w:rFonts w:ascii="Arial" w:hAnsi="Arial" w:cs="Arial"/>
                <w:b w:val="0"/>
                <w:sz w:val="24"/>
                <w:szCs w:val="24"/>
              </w:rPr>
              <w:t xml:space="preserve"> </w:t>
            </w:r>
            <w:r w:rsidRPr="00656A65">
              <w:rPr>
                <w:rFonts w:ascii="Arial" w:hAnsi="Arial" w:cs="Arial"/>
                <w:b w:val="0"/>
                <w:bCs w:val="0"/>
                <w:sz w:val="24"/>
                <w:szCs w:val="24"/>
              </w:rPr>
              <w:t>(далее – Программа)</w:t>
            </w:r>
          </w:p>
        </w:tc>
      </w:tr>
      <w:tr w:rsidR="00656A65" w:rsidRPr="00656A65" w:rsidTr="00FA7033">
        <w:tc>
          <w:tcPr>
            <w:tcW w:w="3780" w:type="dxa"/>
          </w:tcPr>
          <w:p w:rsidR="00656A65" w:rsidRPr="00656A65" w:rsidRDefault="00656A65" w:rsidP="00656A65">
            <w:pPr>
              <w:pStyle w:val="ConsPlusNormal0"/>
              <w:widowControl/>
              <w:ind w:firstLine="0"/>
              <w:rPr>
                <w:sz w:val="24"/>
                <w:szCs w:val="24"/>
              </w:rPr>
            </w:pPr>
            <w:r w:rsidRPr="00656A65">
              <w:rPr>
                <w:sz w:val="24"/>
                <w:szCs w:val="24"/>
              </w:rPr>
              <w:t>Исполнитель подпрограммы</w:t>
            </w:r>
          </w:p>
        </w:tc>
        <w:tc>
          <w:tcPr>
            <w:tcW w:w="5400" w:type="dxa"/>
          </w:tcPr>
          <w:p w:rsidR="00656A65" w:rsidRPr="00656A65" w:rsidRDefault="00656A65" w:rsidP="00656A65">
            <w:pPr>
              <w:pStyle w:val="ConsPlusNormal0"/>
              <w:widowControl/>
              <w:ind w:firstLine="0"/>
              <w:jc w:val="both"/>
              <w:rPr>
                <w:sz w:val="24"/>
                <w:szCs w:val="24"/>
              </w:rPr>
            </w:pPr>
            <w:r w:rsidRPr="00656A65">
              <w:rPr>
                <w:sz w:val="24"/>
                <w:szCs w:val="24"/>
              </w:rPr>
              <w:t>Администрация Араданского сельсовета</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Цель подпрограммы</w:t>
            </w:r>
          </w:p>
          <w:p w:rsidR="00656A65" w:rsidRPr="00656A65" w:rsidRDefault="00656A65" w:rsidP="00656A65">
            <w:pPr>
              <w:pStyle w:val="ConsPlusNormal0"/>
              <w:widowControl/>
              <w:ind w:firstLine="0"/>
              <w:rPr>
                <w:sz w:val="24"/>
                <w:szCs w:val="24"/>
              </w:rPr>
            </w:pPr>
          </w:p>
        </w:tc>
        <w:tc>
          <w:tcPr>
            <w:tcW w:w="5400"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Задачи подпрограммы</w:t>
            </w:r>
          </w:p>
          <w:p w:rsidR="00656A65" w:rsidRPr="00656A65" w:rsidRDefault="00656A65" w:rsidP="00656A65">
            <w:pPr>
              <w:pStyle w:val="ConsPlusNormal0"/>
              <w:widowControl/>
              <w:ind w:firstLine="0"/>
              <w:rPr>
                <w:bCs/>
                <w:sz w:val="24"/>
                <w:szCs w:val="24"/>
              </w:rPr>
            </w:pPr>
          </w:p>
        </w:tc>
        <w:tc>
          <w:tcPr>
            <w:tcW w:w="5400" w:type="dxa"/>
          </w:tcPr>
          <w:p w:rsidR="00656A65" w:rsidRPr="00656A65" w:rsidRDefault="00656A65" w:rsidP="00656A65">
            <w:pPr>
              <w:spacing w:after="0" w:line="240" w:lineRule="auto"/>
              <w:jc w:val="both"/>
              <w:rPr>
                <w:rFonts w:ascii="Arial" w:hAnsi="Arial" w:cs="Arial"/>
                <w:sz w:val="24"/>
                <w:szCs w:val="24"/>
              </w:rPr>
            </w:pPr>
            <w:r w:rsidRPr="00656A6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656A65" w:rsidTr="00FA7033">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Целевые индикаторы</w:t>
            </w:r>
          </w:p>
          <w:p w:rsidR="00656A65" w:rsidRPr="00656A65" w:rsidRDefault="00656A65" w:rsidP="00656A65">
            <w:pPr>
              <w:pStyle w:val="ConsPlusCell"/>
              <w:rPr>
                <w:rFonts w:ascii="Arial" w:hAnsi="Arial" w:cs="Arial"/>
                <w:bCs/>
                <w:sz w:val="24"/>
                <w:szCs w:val="24"/>
              </w:rPr>
            </w:pPr>
          </w:p>
        </w:tc>
        <w:tc>
          <w:tcPr>
            <w:tcW w:w="5400" w:type="dxa"/>
          </w:tcPr>
          <w:p w:rsidR="00656A65" w:rsidRPr="00656A65" w:rsidRDefault="00656A65" w:rsidP="00656A65">
            <w:pPr>
              <w:spacing w:after="0" w:line="240" w:lineRule="auto"/>
              <w:jc w:val="both"/>
              <w:rPr>
                <w:rFonts w:ascii="Arial" w:hAnsi="Arial" w:cs="Arial"/>
                <w:sz w:val="24"/>
                <w:szCs w:val="24"/>
              </w:rPr>
            </w:pPr>
            <w:r w:rsidRPr="00656A65">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656A65" w:rsidTr="00FA7033">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Сроки реализации подпрограммы</w:t>
            </w:r>
          </w:p>
        </w:tc>
        <w:tc>
          <w:tcPr>
            <w:tcW w:w="5400" w:type="dxa"/>
          </w:tcPr>
          <w:p w:rsidR="00656A65" w:rsidRPr="00656A65" w:rsidRDefault="00F52A5B" w:rsidP="00656A65">
            <w:pPr>
              <w:pStyle w:val="ConsPlusCell"/>
              <w:rPr>
                <w:rFonts w:ascii="Arial" w:hAnsi="Arial" w:cs="Arial"/>
                <w:bCs/>
                <w:sz w:val="24"/>
                <w:szCs w:val="24"/>
              </w:rPr>
            </w:pPr>
            <w:r>
              <w:rPr>
                <w:rFonts w:ascii="Arial" w:hAnsi="Arial" w:cs="Arial"/>
                <w:bCs/>
                <w:sz w:val="24"/>
                <w:szCs w:val="24"/>
              </w:rPr>
              <w:t>2014 - 2021</w:t>
            </w:r>
            <w:r w:rsidR="00656A65" w:rsidRPr="00656A65">
              <w:rPr>
                <w:rFonts w:ascii="Arial" w:hAnsi="Arial" w:cs="Arial"/>
                <w:bCs/>
                <w:sz w:val="24"/>
                <w:szCs w:val="24"/>
              </w:rPr>
              <w:t xml:space="preserve"> годы</w:t>
            </w:r>
          </w:p>
        </w:tc>
      </w:tr>
      <w:tr w:rsidR="00656A65" w:rsidRPr="00656A65" w:rsidTr="00FA7033">
        <w:trPr>
          <w:trHeight w:val="2923"/>
        </w:trPr>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E81D9F">
              <w:rPr>
                <w:rFonts w:ascii="Arial" w:hAnsi="Arial" w:cs="Arial"/>
                <w:bCs/>
                <w:sz w:val="24"/>
                <w:szCs w:val="24"/>
              </w:rPr>
              <w:t xml:space="preserve">общий объем финансирования за счет средств местного бюджета  </w:t>
            </w:r>
            <w:r w:rsidR="00E81D9F" w:rsidRPr="00E81D9F">
              <w:rPr>
                <w:rFonts w:ascii="Arial" w:hAnsi="Arial" w:cs="Arial"/>
                <w:bCs/>
                <w:sz w:val="24"/>
                <w:szCs w:val="24"/>
              </w:rPr>
              <w:t>905,55</w:t>
            </w:r>
            <w:r w:rsidRPr="00E81D9F">
              <w:rPr>
                <w:rFonts w:ascii="Arial" w:hAnsi="Arial" w:cs="Arial"/>
                <w:bCs/>
                <w:sz w:val="24"/>
                <w:szCs w:val="24"/>
              </w:rPr>
              <w:t xml:space="preserve"> тыс. рублей, из них по годам:                                        </w:t>
            </w:r>
            <w:r w:rsidR="00E81D9F">
              <w:rPr>
                <w:rFonts w:ascii="Arial" w:hAnsi="Arial" w:cs="Arial"/>
                <w:bCs/>
                <w:sz w:val="24"/>
                <w:szCs w:val="24"/>
              </w:rPr>
              <w:t xml:space="preserve">      </w:t>
            </w:r>
            <w:r w:rsidR="00E81D9F">
              <w:rPr>
                <w:rFonts w:ascii="Arial" w:hAnsi="Arial" w:cs="Arial"/>
                <w:bCs/>
                <w:sz w:val="24"/>
                <w:szCs w:val="24"/>
              </w:rPr>
              <w:br/>
              <w:t>2014 год –</w:t>
            </w:r>
            <w:r w:rsidRPr="00E81D9F">
              <w:rPr>
                <w:rFonts w:ascii="Arial" w:hAnsi="Arial" w:cs="Arial"/>
                <w:bCs/>
                <w:sz w:val="24"/>
                <w:szCs w:val="24"/>
              </w:rPr>
              <w:t xml:space="preserve"> 53,00   тыс. рублей</w:t>
            </w:r>
            <w:r w:rsidRPr="00656A65">
              <w:rPr>
                <w:rFonts w:ascii="Arial" w:hAnsi="Arial" w:cs="Arial"/>
                <w:bCs/>
                <w:sz w:val="24"/>
                <w:szCs w:val="24"/>
              </w:rPr>
              <w:t>;</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2015 год –</w:t>
            </w:r>
            <w:r w:rsidR="00656A65" w:rsidRPr="00656A65">
              <w:rPr>
                <w:rFonts w:ascii="Arial" w:hAnsi="Arial" w:cs="Arial"/>
                <w:bCs/>
                <w:sz w:val="24"/>
                <w:szCs w:val="24"/>
              </w:rPr>
              <w:t xml:space="preserve"> 225,92   тыс. рублей;</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2016 год – </w:t>
            </w:r>
            <w:r w:rsidR="00656A65" w:rsidRPr="00656A65">
              <w:rPr>
                <w:rFonts w:ascii="Arial" w:hAnsi="Arial" w:cs="Arial"/>
                <w:bCs/>
                <w:sz w:val="24"/>
                <w:szCs w:val="24"/>
              </w:rPr>
              <w:t xml:space="preserve"> 261,90   тыс. рублей;</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2017 год – </w:t>
            </w:r>
            <w:r w:rsidR="00656A65" w:rsidRPr="00656A65">
              <w:rPr>
                <w:rFonts w:ascii="Arial" w:hAnsi="Arial" w:cs="Arial"/>
                <w:bCs/>
                <w:sz w:val="24"/>
                <w:szCs w:val="24"/>
              </w:rPr>
              <w:t>104,70  тыс. рублей;</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2018 год –</w:t>
            </w:r>
            <w:r w:rsidR="00656A65" w:rsidRPr="00656A65">
              <w:rPr>
                <w:rFonts w:ascii="Arial" w:hAnsi="Arial" w:cs="Arial"/>
                <w:bCs/>
                <w:sz w:val="24"/>
                <w:szCs w:val="24"/>
              </w:rPr>
              <w:t xml:space="preserve"> 120,23  тыс. рублей;</w:t>
            </w:r>
          </w:p>
          <w:p w:rsid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2019 год –  42,50</w:t>
            </w:r>
            <w:r w:rsidR="00656A65" w:rsidRPr="00656A65">
              <w:rPr>
                <w:rFonts w:ascii="Arial" w:hAnsi="Arial" w:cs="Arial"/>
                <w:bCs/>
                <w:sz w:val="24"/>
                <w:szCs w:val="24"/>
              </w:rPr>
              <w:t xml:space="preserve">  тыс. рублей;</w:t>
            </w:r>
          </w:p>
          <w:p w:rsidR="00F52A5B"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2020 год –  45,50</w:t>
            </w:r>
            <w:r w:rsidR="00F52A5B" w:rsidRPr="00656A65">
              <w:rPr>
                <w:rFonts w:ascii="Arial" w:hAnsi="Arial" w:cs="Arial"/>
                <w:bCs/>
                <w:sz w:val="24"/>
                <w:szCs w:val="24"/>
              </w:rPr>
              <w:t xml:space="preserve">  тыс. рублей;</w:t>
            </w:r>
          </w:p>
          <w:p w:rsidR="00656A65" w:rsidRPr="00656A65" w:rsidRDefault="00E81D9F"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2021 год – </w:t>
            </w:r>
            <w:r w:rsidR="00F52A5B">
              <w:rPr>
                <w:rFonts w:ascii="Arial" w:hAnsi="Arial" w:cs="Arial"/>
                <w:bCs/>
                <w:sz w:val="24"/>
                <w:szCs w:val="24"/>
              </w:rPr>
              <w:t xml:space="preserve"> </w:t>
            </w:r>
            <w:r>
              <w:rPr>
                <w:rFonts w:ascii="Arial" w:hAnsi="Arial" w:cs="Arial"/>
                <w:bCs/>
                <w:sz w:val="24"/>
                <w:szCs w:val="24"/>
              </w:rPr>
              <w:t>51,80</w:t>
            </w:r>
            <w:r w:rsidR="00656A65" w:rsidRPr="00656A65">
              <w:rPr>
                <w:rFonts w:ascii="Arial" w:hAnsi="Arial" w:cs="Arial"/>
                <w:bCs/>
                <w:sz w:val="24"/>
                <w:szCs w:val="24"/>
              </w:rPr>
              <w:t>тыс. рублей.</w:t>
            </w:r>
          </w:p>
        </w:tc>
      </w:tr>
    </w:tbl>
    <w:p w:rsidR="00656A65" w:rsidRDefault="00656A65" w:rsidP="00656A65">
      <w:pPr>
        <w:autoSpaceDE w:val="0"/>
        <w:autoSpaceDN w:val="0"/>
        <w:adjustRightInd w:val="0"/>
        <w:spacing w:after="0" w:line="240" w:lineRule="auto"/>
        <w:rPr>
          <w:rFonts w:ascii="Arial" w:hAnsi="Arial" w:cs="Arial"/>
          <w:b/>
          <w:sz w:val="24"/>
          <w:szCs w:val="24"/>
        </w:rPr>
      </w:pPr>
    </w:p>
    <w:p w:rsidR="00656A65" w:rsidRPr="00656A65" w:rsidRDefault="00656A65" w:rsidP="00FA7033">
      <w:pPr>
        <w:autoSpaceDE w:val="0"/>
        <w:autoSpaceDN w:val="0"/>
        <w:adjustRightInd w:val="0"/>
        <w:spacing w:after="0" w:line="240" w:lineRule="auto"/>
        <w:jc w:val="center"/>
        <w:rPr>
          <w:rFonts w:ascii="Arial" w:hAnsi="Arial" w:cs="Arial"/>
          <w:b/>
          <w:sz w:val="24"/>
          <w:szCs w:val="24"/>
        </w:rPr>
      </w:pPr>
      <w:r w:rsidRPr="00656A65">
        <w:rPr>
          <w:rFonts w:ascii="Arial" w:hAnsi="Arial" w:cs="Arial"/>
          <w:b/>
          <w:sz w:val="24"/>
          <w:szCs w:val="24"/>
        </w:rPr>
        <w:t>2. Основные разделы подпрограммы</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2.1. Постановка проблемы и обоснование необхо</w:t>
      </w:r>
      <w:r>
        <w:rPr>
          <w:rFonts w:ascii="Arial" w:hAnsi="Arial" w:cs="Arial"/>
          <w:b/>
          <w:sz w:val="24"/>
          <w:szCs w:val="24"/>
        </w:rPr>
        <w:t>димости разработки подпрограммы</w:t>
      </w:r>
    </w:p>
    <w:p w:rsidR="00656A65" w:rsidRPr="00656A65" w:rsidRDefault="00656A65" w:rsidP="00656A65">
      <w:pPr>
        <w:pStyle w:val="ConsPlusCell"/>
        <w:ind w:firstLine="709"/>
        <w:jc w:val="both"/>
        <w:rPr>
          <w:rFonts w:ascii="Arial" w:hAnsi="Arial" w:cs="Arial"/>
          <w:sz w:val="24"/>
          <w:szCs w:val="24"/>
        </w:rPr>
      </w:pPr>
      <w:r w:rsidRPr="00656A65">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656A65" w:rsidRDefault="00656A65" w:rsidP="00656A65">
      <w:pPr>
        <w:pStyle w:val="ConsPlusCell"/>
        <w:ind w:firstLine="709"/>
        <w:jc w:val="both"/>
        <w:rPr>
          <w:rFonts w:ascii="Arial" w:hAnsi="Arial" w:cs="Arial"/>
          <w:sz w:val="24"/>
          <w:szCs w:val="24"/>
        </w:rPr>
      </w:pPr>
      <w:r w:rsidRPr="00656A65">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w:t>
      </w:r>
      <w:r w:rsidRPr="00656A65">
        <w:rPr>
          <w:rFonts w:ascii="Arial" w:hAnsi="Arial" w:cs="Arial"/>
          <w:sz w:val="24"/>
          <w:szCs w:val="24"/>
        </w:rPr>
        <w:lastRenderedPageBreak/>
        <w:t xml:space="preserve">Араданского сельсовета,  является развитие сети автомобильных дорог  общего  пользования. Общая протяженность автомобильных дорог  общего пользования  местного значения  населенных пунктов Араданского  сельсовета составляет 5,2 км – дороги с асфальтовым, щебеночным  и грунтовым  покрытием. </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Решение этих пробле</w:t>
      </w:r>
      <w:r>
        <w:rPr>
          <w:rFonts w:ascii="Arial" w:hAnsi="Arial" w:cs="Arial"/>
          <w:sz w:val="24"/>
          <w:szCs w:val="24"/>
        </w:rPr>
        <w:t>м требует комплексного подхода.</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2.2. Основная цель, задачи, этапы и сроки</w:t>
      </w:r>
      <w:r>
        <w:rPr>
          <w:rFonts w:ascii="Arial" w:hAnsi="Arial" w:cs="Arial"/>
          <w:b/>
          <w:sz w:val="24"/>
          <w:szCs w:val="24"/>
        </w:rPr>
        <w:t xml:space="preserve"> </w:t>
      </w:r>
      <w:r w:rsidRPr="00656A65">
        <w:rPr>
          <w:rFonts w:ascii="Arial" w:hAnsi="Arial" w:cs="Arial"/>
          <w:b/>
          <w:sz w:val="24"/>
          <w:szCs w:val="24"/>
        </w:rPr>
        <w:t>выполнения п</w:t>
      </w:r>
      <w:r>
        <w:rPr>
          <w:rFonts w:ascii="Arial" w:hAnsi="Arial" w:cs="Arial"/>
          <w:b/>
          <w:sz w:val="24"/>
          <w:szCs w:val="24"/>
        </w:rPr>
        <w:t>одпрограммы, целевые индикаторы</w:t>
      </w:r>
    </w:p>
    <w:p w:rsidR="00656A65" w:rsidRPr="00656A65" w:rsidRDefault="00656A65" w:rsidP="00656A65">
      <w:pPr>
        <w:spacing w:after="0" w:line="240" w:lineRule="auto"/>
        <w:ind w:firstLine="709"/>
        <w:jc w:val="both"/>
        <w:rPr>
          <w:rFonts w:ascii="Arial" w:hAnsi="Arial" w:cs="Arial"/>
          <w:color w:val="000000"/>
          <w:sz w:val="24"/>
          <w:szCs w:val="24"/>
          <w:shd w:val="clear" w:color="auto" w:fill="FFFFFF"/>
        </w:rPr>
      </w:pPr>
      <w:r w:rsidRPr="00656A65">
        <w:rPr>
          <w:rFonts w:ascii="Arial" w:hAnsi="Arial" w:cs="Arial"/>
          <w:sz w:val="24"/>
          <w:szCs w:val="24"/>
        </w:rPr>
        <w:t>С учетом основных направлений стратегии социально-экономического развития  Арада</w:t>
      </w:r>
      <w:r w:rsidR="00F52A5B">
        <w:rPr>
          <w:rFonts w:ascii="Arial" w:hAnsi="Arial" w:cs="Arial"/>
          <w:sz w:val="24"/>
          <w:szCs w:val="24"/>
        </w:rPr>
        <w:t>нского сельсовета на 2014 - 2021</w:t>
      </w:r>
      <w:r w:rsidRPr="00656A65">
        <w:rPr>
          <w:rFonts w:ascii="Arial" w:hAnsi="Arial" w:cs="Arial"/>
          <w:sz w:val="24"/>
          <w:szCs w:val="24"/>
        </w:rPr>
        <w:t xml:space="preserve"> годы,  целью подпрограммы определено </w:t>
      </w:r>
      <w:r w:rsidRPr="00656A65">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656A65" w:rsidRDefault="00656A65" w:rsidP="00656A65">
      <w:pPr>
        <w:pStyle w:val="ConsPlusCell"/>
        <w:ind w:firstLine="709"/>
        <w:jc w:val="both"/>
        <w:rPr>
          <w:rFonts w:ascii="Arial" w:hAnsi="Arial" w:cs="Arial"/>
          <w:bCs/>
          <w:sz w:val="24"/>
          <w:szCs w:val="24"/>
        </w:rPr>
      </w:pPr>
      <w:r w:rsidRPr="00656A65">
        <w:rPr>
          <w:rFonts w:ascii="Arial" w:hAnsi="Arial" w:cs="Arial"/>
          <w:bCs/>
          <w:sz w:val="24"/>
          <w:szCs w:val="24"/>
        </w:rPr>
        <w:t xml:space="preserve">В рамках подпрограммы решается следующая задача: </w:t>
      </w:r>
      <w:r w:rsidRPr="00656A6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Сроки испо</w:t>
      </w:r>
      <w:r w:rsidR="00F52A5B">
        <w:rPr>
          <w:rFonts w:ascii="Arial" w:hAnsi="Arial" w:cs="Arial"/>
          <w:sz w:val="24"/>
          <w:szCs w:val="24"/>
        </w:rPr>
        <w:t>лнения подпрограммы: 2014 - 2021</w:t>
      </w:r>
      <w:r w:rsidRPr="00656A65">
        <w:rPr>
          <w:rFonts w:ascii="Arial" w:hAnsi="Arial" w:cs="Arial"/>
          <w:sz w:val="24"/>
          <w:szCs w:val="24"/>
        </w:rPr>
        <w:t xml:space="preserve"> годы.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Подпрограмма не предусматривает отдельные этапы реализации. </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Целевыми индикаторами реализации подпрограммы являются:</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2.3. Механизм реализации подпрограммы</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b/>
          <w:sz w:val="24"/>
          <w:szCs w:val="24"/>
        </w:rPr>
        <w:t>2.4. Оценка социально-экономической эффективности</w:t>
      </w:r>
    </w:p>
    <w:p w:rsidR="00656A65" w:rsidRPr="00656A65" w:rsidRDefault="00656A65" w:rsidP="00656A65">
      <w:pPr>
        <w:pStyle w:val="32"/>
        <w:ind w:firstLine="900"/>
        <w:rPr>
          <w:rFonts w:ascii="Arial" w:hAnsi="Arial" w:cs="Arial"/>
          <w:sz w:val="24"/>
          <w:szCs w:val="24"/>
        </w:rPr>
      </w:pPr>
      <w:r w:rsidRPr="00656A6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6A65"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656A65">
        <w:rPr>
          <w:rFonts w:ascii="Arial" w:hAnsi="Arial" w:cs="Arial"/>
          <w:sz w:val="24"/>
          <w:szCs w:val="24"/>
        </w:rPr>
        <w:t>Доведение параметров улично-дорожной сети до нормативных характеристик</w:t>
      </w:r>
      <w:r w:rsidRPr="00656A65">
        <w:rPr>
          <w:rFonts w:ascii="Arial" w:hAnsi="Arial" w:cs="Arial"/>
          <w:bCs/>
          <w:iCs/>
          <w:sz w:val="24"/>
          <w:szCs w:val="24"/>
        </w:rPr>
        <w:t xml:space="preserve">, </w:t>
      </w:r>
      <w:r w:rsidRPr="00656A65">
        <w:rPr>
          <w:rFonts w:ascii="Arial" w:hAnsi="Arial" w:cs="Arial"/>
          <w:sz w:val="24"/>
          <w:szCs w:val="24"/>
        </w:rPr>
        <w:t>с учетом ресурсных возможностей муниципального образования.</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2.5. Мероприятия подпрограммы</w:t>
      </w:r>
    </w:p>
    <w:p w:rsidR="00656A65" w:rsidRDefault="006A401A"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6A65">
          <w:rPr>
            <w:rFonts w:ascii="Arial" w:hAnsi="Arial" w:cs="Arial"/>
            <w:sz w:val="24"/>
            <w:szCs w:val="24"/>
          </w:rPr>
          <w:t>Перечень</w:t>
        </w:r>
      </w:hyperlink>
      <w:r w:rsidR="00656A65" w:rsidRPr="00656A65">
        <w:rPr>
          <w:rFonts w:ascii="Arial" w:hAnsi="Arial" w:cs="Arial"/>
          <w:sz w:val="24"/>
          <w:szCs w:val="24"/>
        </w:rPr>
        <w:t xml:space="preserve"> мероприятий подпрограммы приведен в приложении                          </w:t>
      </w:r>
      <w:r w:rsidR="00656A65" w:rsidRPr="00656A65">
        <w:rPr>
          <w:rFonts w:ascii="Arial" w:hAnsi="Arial" w:cs="Arial"/>
          <w:sz w:val="24"/>
          <w:szCs w:val="24"/>
        </w:rPr>
        <w:lastRenderedPageBreak/>
        <w:t>№ 1 к подпрограмме.</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656A65">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56A65"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6A65">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Default="00656A65" w:rsidP="00FA7033">
      <w:pPr>
        <w:spacing w:after="0" w:line="240" w:lineRule="auto"/>
        <w:ind w:firstLine="540"/>
        <w:jc w:val="both"/>
        <w:rPr>
          <w:rFonts w:ascii="Arial" w:hAnsi="Arial" w:cs="Arial"/>
          <w:color w:val="000000"/>
          <w:sz w:val="24"/>
          <w:szCs w:val="24"/>
        </w:rPr>
      </w:pPr>
      <w:r w:rsidRPr="00656A65">
        <w:rPr>
          <w:rFonts w:ascii="Arial" w:hAnsi="Arial" w:cs="Arial"/>
          <w:sz w:val="24"/>
          <w:szCs w:val="24"/>
        </w:rPr>
        <w:t xml:space="preserve">Общий объем финансирования подпрограммы составляет </w:t>
      </w:r>
      <w:r w:rsidR="00C56D9A">
        <w:rPr>
          <w:rFonts w:ascii="Arial" w:hAnsi="Arial" w:cs="Arial"/>
          <w:bCs/>
          <w:sz w:val="24"/>
          <w:szCs w:val="24"/>
        </w:rPr>
        <w:t>905,55</w:t>
      </w:r>
      <w:r w:rsidRPr="00656A65">
        <w:rPr>
          <w:rFonts w:ascii="Arial" w:hAnsi="Arial" w:cs="Arial"/>
          <w:bCs/>
          <w:sz w:val="24"/>
          <w:szCs w:val="24"/>
        </w:rPr>
        <w:t xml:space="preserve"> </w:t>
      </w:r>
      <w:r w:rsidRPr="00656A65">
        <w:rPr>
          <w:rFonts w:ascii="Arial" w:hAnsi="Arial" w:cs="Arial"/>
          <w:color w:val="000000"/>
          <w:sz w:val="24"/>
          <w:szCs w:val="24"/>
        </w:rPr>
        <w:t>тыс. рублей, из них по годам</w:t>
      </w:r>
      <w:r w:rsidR="00FA7033">
        <w:rPr>
          <w:rFonts w:ascii="Arial" w:hAnsi="Arial" w:cs="Arial"/>
          <w:color w:val="000000"/>
          <w:sz w:val="24"/>
          <w:szCs w:val="24"/>
        </w:rPr>
        <w:t>:</w:t>
      </w:r>
    </w:p>
    <w:p w:rsidR="00656A65" w:rsidRPr="00FA7033" w:rsidRDefault="00656A65" w:rsidP="00FA7033">
      <w:pPr>
        <w:spacing w:after="0" w:line="240" w:lineRule="auto"/>
        <w:jc w:val="both"/>
        <w:rPr>
          <w:rFonts w:ascii="Arial" w:hAnsi="Arial" w:cs="Arial"/>
          <w:color w:val="000000"/>
          <w:sz w:val="24"/>
          <w:szCs w:val="24"/>
        </w:rPr>
      </w:pPr>
      <w:r w:rsidRPr="00656A65">
        <w:rPr>
          <w:rFonts w:ascii="Arial" w:hAnsi="Arial" w:cs="Arial"/>
          <w:bCs/>
          <w:sz w:val="24"/>
          <w:szCs w:val="24"/>
        </w:rPr>
        <w:t>2014 год –      53,00   тыс. рублей;</w:t>
      </w:r>
    </w:p>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656A65">
        <w:rPr>
          <w:rFonts w:ascii="Arial" w:hAnsi="Arial" w:cs="Arial"/>
          <w:bCs/>
          <w:sz w:val="24"/>
          <w:szCs w:val="24"/>
        </w:rPr>
        <w:t>2015 год –      225,92   тыс. рублей;</w:t>
      </w:r>
    </w:p>
    <w:p w:rsidR="00656A65" w:rsidRPr="00656A65" w:rsidRDefault="00656A65" w:rsidP="00656A65">
      <w:pPr>
        <w:spacing w:after="0" w:line="240" w:lineRule="auto"/>
        <w:rPr>
          <w:rFonts w:ascii="Arial" w:hAnsi="Arial" w:cs="Arial"/>
          <w:bCs/>
          <w:sz w:val="24"/>
          <w:szCs w:val="24"/>
        </w:rPr>
      </w:pPr>
      <w:r w:rsidRPr="00656A65">
        <w:rPr>
          <w:rFonts w:ascii="Arial" w:hAnsi="Arial" w:cs="Arial"/>
          <w:bCs/>
          <w:sz w:val="24"/>
          <w:szCs w:val="24"/>
        </w:rPr>
        <w:t>2016 год –      261,90   тыс. рублей;</w:t>
      </w:r>
    </w:p>
    <w:p w:rsidR="00656A65" w:rsidRPr="00656A65" w:rsidRDefault="00656A65" w:rsidP="00656A65">
      <w:pPr>
        <w:spacing w:after="0" w:line="240" w:lineRule="auto"/>
        <w:rPr>
          <w:rFonts w:ascii="Arial" w:hAnsi="Arial" w:cs="Arial"/>
          <w:bCs/>
          <w:sz w:val="24"/>
          <w:szCs w:val="24"/>
        </w:rPr>
      </w:pPr>
      <w:r w:rsidRPr="00656A65">
        <w:rPr>
          <w:rFonts w:ascii="Arial" w:hAnsi="Arial" w:cs="Arial"/>
          <w:bCs/>
          <w:sz w:val="24"/>
          <w:szCs w:val="24"/>
        </w:rPr>
        <w:t>2017 год –      104,70   тыс. рублей;</w:t>
      </w:r>
    </w:p>
    <w:p w:rsidR="00656A65" w:rsidRPr="00656A65" w:rsidRDefault="00656A65" w:rsidP="00656A65">
      <w:pPr>
        <w:spacing w:after="0" w:line="240" w:lineRule="auto"/>
        <w:rPr>
          <w:rFonts w:ascii="Arial" w:hAnsi="Arial" w:cs="Arial"/>
          <w:bCs/>
          <w:sz w:val="24"/>
          <w:szCs w:val="24"/>
        </w:rPr>
      </w:pPr>
      <w:r w:rsidRPr="00656A65">
        <w:rPr>
          <w:rFonts w:ascii="Arial" w:hAnsi="Arial" w:cs="Arial"/>
          <w:bCs/>
          <w:sz w:val="24"/>
          <w:szCs w:val="24"/>
        </w:rPr>
        <w:t>2018 год –      120,23   тыс. рублей;</w:t>
      </w:r>
    </w:p>
    <w:p w:rsidR="00656A65" w:rsidRDefault="00C56D9A" w:rsidP="00656A65">
      <w:pPr>
        <w:spacing w:after="0" w:line="240" w:lineRule="auto"/>
        <w:rPr>
          <w:rFonts w:ascii="Arial" w:hAnsi="Arial" w:cs="Arial"/>
          <w:bCs/>
          <w:sz w:val="24"/>
          <w:szCs w:val="24"/>
        </w:rPr>
      </w:pPr>
      <w:r>
        <w:rPr>
          <w:rFonts w:ascii="Arial" w:hAnsi="Arial" w:cs="Arial"/>
          <w:bCs/>
          <w:sz w:val="24"/>
          <w:szCs w:val="24"/>
        </w:rPr>
        <w:t xml:space="preserve">2019 год –      42,50  </w:t>
      </w:r>
      <w:r w:rsidR="00656A65" w:rsidRPr="00656A65">
        <w:rPr>
          <w:rFonts w:ascii="Arial" w:hAnsi="Arial" w:cs="Arial"/>
          <w:bCs/>
          <w:sz w:val="24"/>
          <w:szCs w:val="24"/>
        </w:rPr>
        <w:t xml:space="preserve">   тыс. рублей;</w:t>
      </w:r>
    </w:p>
    <w:p w:rsidR="00F52A5B" w:rsidRDefault="00656A65" w:rsidP="00656A65">
      <w:pPr>
        <w:spacing w:after="0" w:line="240" w:lineRule="auto"/>
        <w:rPr>
          <w:rFonts w:ascii="Arial" w:hAnsi="Arial" w:cs="Arial"/>
          <w:bCs/>
          <w:sz w:val="24"/>
          <w:szCs w:val="24"/>
        </w:rPr>
      </w:pPr>
      <w:r w:rsidRPr="00656A65">
        <w:rPr>
          <w:rFonts w:ascii="Arial" w:hAnsi="Arial" w:cs="Arial"/>
          <w:bCs/>
          <w:sz w:val="24"/>
          <w:szCs w:val="24"/>
        </w:rPr>
        <w:t>2020</w:t>
      </w:r>
      <w:r w:rsidR="00C56D9A">
        <w:rPr>
          <w:rFonts w:ascii="Arial" w:hAnsi="Arial" w:cs="Arial"/>
          <w:bCs/>
          <w:sz w:val="24"/>
          <w:szCs w:val="24"/>
        </w:rPr>
        <w:t xml:space="preserve"> год –      45,50   </w:t>
      </w:r>
      <w:r w:rsidR="00F52A5B">
        <w:rPr>
          <w:rFonts w:ascii="Arial" w:hAnsi="Arial" w:cs="Arial"/>
          <w:bCs/>
          <w:sz w:val="24"/>
          <w:szCs w:val="24"/>
        </w:rPr>
        <w:t xml:space="preserve"> тыс. рублей:</w:t>
      </w:r>
    </w:p>
    <w:p w:rsidR="00574711" w:rsidRDefault="00F52A5B" w:rsidP="00656A65">
      <w:pPr>
        <w:spacing w:after="0" w:line="240" w:lineRule="auto"/>
        <w:rPr>
          <w:rFonts w:ascii="Arial" w:hAnsi="Arial" w:cs="Arial"/>
          <w:bCs/>
          <w:sz w:val="24"/>
          <w:szCs w:val="24"/>
        </w:rPr>
      </w:pPr>
      <w:r>
        <w:rPr>
          <w:rFonts w:ascii="Arial" w:hAnsi="Arial" w:cs="Arial"/>
          <w:bCs/>
          <w:sz w:val="24"/>
          <w:szCs w:val="24"/>
        </w:rPr>
        <w:t xml:space="preserve">2021 год –      </w:t>
      </w:r>
      <w:r w:rsidR="00C56D9A">
        <w:rPr>
          <w:rFonts w:ascii="Arial" w:hAnsi="Arial" w:cs="Arial"/>
          <w:bCs/>
          <w:sz w:val="24"/>
          <w:szCs w:val="24"/>
        </w:rPr>
        <w:t xml:space="preserve">51,80    </w:t>
      </w:r>
      <w:r w:rsidRPr="00656A65">
        <w:rPr>
          <w:rFonts w:ascii="Arial" w:hAnsi="Arial" w:cs="Arial"/>
          <w:bCs/>
          <w:sz w:val="24"/>
          <w:szCs w:val="24"/>
        </w:rPr>
        <w:t>тыс. рублей</w:t>
      </w:r>
      <w:r>
        <w:rPr>
          <w:rFonts w:ascii="Arial" w:hAnsi="Arial" w:cs="Arial"/>
          <w:bCs/>
          <w:sz w:val="24"/>
          <w:szCs w:val="24"/>
        </w:rPr>
        <w:t>.</w:t>
      </w:r>
      <w:r w:rsidR="00056B2A">
        <w:rPr>
          <w:rFonts w:ascii="Arial" w:hAnsi="Arial" w:cs="Arial"/>
          <w:bCs/>
          <w:sz w:val="24"/>
          <w:szCs w:val="24"/>
        </w:rPr>
        <w:t xml:space="preserve"> </w:t>
      </w:r>
    </w:p>
    <w:p w:rsidR="00574711" w:rsidRDefault="00574711" w:rsidP="00574711">
      <w:pPr>
        <w:spacing w:after="0" w:line="240" w:lineRule="auto"/>
        <w:jc w:val="center"/>
        <w:rPr>
          <w:rFonts w:ascii="Arial" w:eastAsia="Times New Roman" w:hAnsi="Arial" w:cs="Arial"/>
          <w:color w:val="000000"/>
          <w:sz w:val="20"/>
          <w:szCs w:val="20"/>
          <w:lang w:eastAsia="ru-RU"/>
        </w:rPr>
        <w:sectPr w:rsidR="00574711" w:rsidSect="00B9673B">
          <w:footnotePr>
            <w:numRestart w:val="eachPage"/>
          </w:footnotePr>
          <w:pgSz w:w="11905" w:h="16838"/>
          <w:pgMar w:top="851" w:right="851" w:bottom="851" w:left="1701" w:header="425" w:footer="720" w:gutter="0"/>
          <w:cols w:space="720"/>
          <w:docGrid w:linePitch="360"/>
        </w:sectPr>
      </w:pPr>
      <w:bookmarkStart w:id="2" w:name="RANGE!A1:R24"/>
      <w:bookmarkEnd w:id="2"/>
    </w:p>
    <w:p w:rsidR="00656A65" w:rsidRPr="00734082" w:rsidRDefault="00656A65" w:rsidP="00056B2A">
      <w:pPr>
        <w:pStyle w:val="ConsPlusTitle"/>
        <w:widowControl/>
        <w:spacing w:line="240" w:lineRule="auto"/>
        <w:jc w:val="right"/>
        <w:rPr>
          <w:rFonts w:ascii="Arial" w:hAnsi="Arial" w:cs="Arial"/>
          <w:b w:val="0"/>
          <w:sz w:val="20"/>
          <w:szCs w:val="20"/>
        </w:rPr>
      </w:pPr>
      <w:r w:rsidRPr="00734082">
        <w:rPr>
          <w:rFonts w:ascii="Arial" w:hAnsi="Arial" w:cs="Arial"/>
          <w:b w:val="0"/>
          <w:sz w:val="20"/>
          <w:szCs w:val="20"/>
        </w:rPr>
        <w:lastRenderedPageBreak/>
        <w:t>Приложение № 3</w:t>
      </w:r>
    </w:p>
    <w:p w:rsidR="00656A65" w:rsidRDefault="00656A65" w:rsidP="00FA7033">
      <w:pPr>
        <w:pStyle w:val="ConsPlusTitle"/>
        <w:widowControl/>
        <w:spacing w:line="240" w:lineRule="auto"/>
        <w:ind w:firstLine="4680"/>
        <w:jc w:val="right"/>
        <w:rPr>
          <w:b w:val="0"/>
        </w:rPr>
      </w:pPr>
      <w:r>
        <w:rPr>
          <w:b w:val="0"/>
        </w:rPr>
        <w:t xml:space="preserve">к муниципальной программе </w:t>
      </w:r>
    </w:p>
    <w:p w:rsidR="00656A65" w:rsidRPr="00734082" w:rsidRDefault="00656A65" w:rsidP="00FA7033">
      <w:pPr>
        <w:pStyle w:val="ConsPlusTitle"/>
        <w:widowControl/>
        <w:spacing w:line="240" w:lineRule="auto"/>
        <w:ind w:firstLine="4680"/>
        <w:jc w:val="right"/>
        <w:rPr>
          <w:rFonts w:ascii="Arial" w:hAnsi="Arial" w:cs="Arial"/>
          <w:b w:val="0"/>
          <w:sz w:val="20"/>
          <w:szCs w:val="20"/>
        </w:rPr>
      </w:pPr>
      <w:r w:rsidRPr="00734082">
        <w:rPr>
          <w:rFonts w:ascii="Arial" w:hAnsi="Arial" w:cs="Arial"/>
          <w:b w:val="0"/>
          <w:sz w:val="20"/>
          <w:szCs w:val="20"/>
        </w:rPr>
        <w:t>Араданского сельсовета</w:t>
      </w:r>
    </w:p>
    <w:p w:rsidR="00656A65" w:rsidRPr="00734082" w:rsidRDefault="00656A65" w:rsidP="00FA7033">
      <w:pPr>
        <w:pStyle w:val="ConsPlusTitle"/>
        <w:widowControl/>
        <w:spacing w:line="240" w:lineRule="auto"/>
        <w:jc w:val="right"/>
        <w:rPr>
          <w:rFonts w:ascii="Arial" w:hAnsi="Arial" w:cs="Arial"/>
          <w:sz w:val="20"/>
          <w:szCs w:val="20"/>
        </w:rPr>
      </w:pPr>
      <w:r w:rsidRPr="00734082">
        <w:rPr>
          <w:rFonts w:ascii="Arial" w:hAnsi="Arial" w:cs="Arial"/>
          <w:sz w:val="20"/>
          <w:szCs w:val="20"/>
        </w:rPr>
        <w:t xml:space="preserve">«Обеспечение безопасности и </w:t>
      </w:r>
      <w:proofErr w:type="gramStart"/>
      <w:r w:rsidRPr="00734082">
        <w:rPr>
          <w:rFonts w:ascii="Arial" w:hAnsi="Arial" w:cs="Arial"/>
          <w:sz w:val="20"/>
          <w:szCs w:val="20"/>
        </w:rPr>
        <w:t>комфортных</w:t>
      </w:r>
      <w:proofErr w:type="gramEnd"/>
    </w:p>
    <w:p w:rsidR="00656A65" w:rsidRPr="00734082" w:rsidRDefault="00656A65" w:rsidP="00FA7033">
      <w:pPr>
        <w:pStyle w:val="ConsPlusTitle"/>
        <w:widowControl/>
        <w:spacing w:line="240" w:lineRule="auto"/>
        <w:jc w:val="right"/>
        <w:rPr>
          <w:rFonts w:ascii="Arial" w:hAnsi="Arial" w:cs="Arial"/>
          <w:sz w:val="20"/>
          <w:szCs w:val="20"/>
        </w:rPr>
      </w:pPr>
      <w:r w:rsidRPr="00734082">
        <w:rPr>
          <w:rFonts w:ascii="Arial" w:hAnsi="Arial" w:cs="Arial"/>
          <w:sz w:val="20"/>
          <w:szCs w:val="20"/>
        </w:rPr>
        <w:t>условий жизнедеятельности населения</w:t>
      </w:r>
    </w:p>
    <w:p w:rsidR="00656A65" w:rsidRPr="00056B2A" w:rsidRDefault="00056B2A" w:rsidP="00056B2A">
      <w:pPr>
        <w:pStyle w:val="ConsPlusTitle"/>
        <w:widowControl/>
        <w:spacing w:line="240" w:lineRule="auto"/>
        <w:jc w:val="right"/>
        <w:rPr>
          <w:rFonts w:ascii="Arial" w:hAnsi="Arial" w:cs="Arial"/>
          <w:sz w:val="20"/>
          <w:szCs w:val="20"/>
        </w:rPr>
      </w:pPr>
      <w:r>
        <w:rPr>
          <w:rFonts w:ascii="Arial" w:hAnsi="Arial" w:cs="Arial"/>
          <w:sz w:val="20"/>
          <w:szCs w:val="20"/>
        </w:rPr>
        <w:t xml:space="preserve">Араданского сельсовета» </w:t>
      </w:r>
    </w:p>
    <w:p w:rsidR="00656A65" w:rsidRPr="00734082"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734082" w:rsidRDefault="00656A65" w:rsidP="00FA7033">
      <w:pPr>
        <w:pStyle w:val="ConsPlusTitle"/>
        <w:widowControl/>
        <w:tabs>
          <w:tab w:val="left" w:pos="5040"/>
          <w:tab w:val="left" w:pos="5220"/>
        </w:tabs>
        <w:spacing w:line="240" w:lineRule="auto"/>
        <w:jc w:val="center"/>
        <w:rPr>
          <w:rFonts w:ascii="Arial" w:hAnsi="Arial" w:cs="Arial"/>
          <w:sz w:val="24"/>
          <w:szCs w:val="24"/>
        </w:rPr>
      </w:pPr>
      <w:r w:rsidRPr="00734082">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656A65" w:rsidRPr="0073408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r w:rsidRPr="00734082">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73408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734082"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734082">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Наименование подпрограммы</w:t>
            </w:r>
          </w:p>
        </w:tc>
        <w:tc>
          <w:tcPr>
            <w:tcW w:w="5400" w:type="dxa"/>
          </w:tcPr>
          <w:p w:rsidR="00656A65" w:rsidRPr="0073408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734082">
              <w:rPr>
                <w:rFonts w:ascii="Arial" w:hAnsi="Arial" w:cs="Arial"/>
                <w:b w:val="0"/>
                <w:bCs w:val="0"/>
                <w:sz w:val="24"/>
                <w:szCs w:val="24"/>
              </w:rPr>
              <w:t xml:space="preserve">подпрограмма </w:t>
            </w:r>
            <w:r w:rsidRPr="00734082">
              <w:rPr>
                <w:rFonts w:ascii="Arial" w:hAnsi="Arial" w:cs="Arial"/>
                <w:b w:val="0"/>
                <w:sz w:val="24"/>
                <w:szCs w:val="24"/>
              </w:rPr>
              <w:t>«Обеспечение безопасности жизнедеятельности населения»</w:t>
            </w:r>
            <w:r w:rsidRPr="00734082">
              <w:rPr>
                <w:rFonts w:ascii="Arial" w:hAnsi="Arial" w:cs="Arial"/>
                <w:b w:val="0"/>
                <w:bCs w:val="0"/>
                <w:sz w:val="24"/>
                <w:szCs w:val="24"/>
              </w:rPr>
              <w:t xml:space="preserve"> (далее – подпрограмма)</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Наименование муниципальной программы</w:t>
            </w:r>
          </w:p>
          <w:p w:rsidR="00656A65" w:rsidRPr="00734082" w:rsidRDefault="00656A65" w:rsidP="00FA7033">
            <w:pPr>
              <w:pStyle w:val="ConsPlusNormal0"/>
              <w:widowControl/>
              <w:ind w:firstLine="0"/>
              <w:rPr>
                <w:bCs/>
                <w:sz w:val="24"/>
                <w:szCs w:val="24"/>
              </w:rPr>
            </w:pPr>
          </w:p>
        </w:tc>
        <w:tc>
          <w:tcPr>
            <w:tcW w:w="5400" w:type="dxa"/>
          </w:tcPr>
          <w:p w:rsidR="00656A65" w:rsidRPr="00734082"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734082">
              <w:rPr>
                <w:rFonts w:ascii="Arial" w:hAnsi="Arial" w:cs="Arial"/>
                <w:b w:val="0"/>
                <w:bCs w:val="0"/>
                <w:sz w:val="24"/>
                <w:szCs w:val="24"/>
              </w:rPr>
              <w:t xml:space="preserve">муниципальная программа Араданского сельсовета </w:t>
            </w:r>
            <w:r w:rsidRPr="00734082">
              <w:rPr>
                <w:rFonts w:ascii="Arial" w:hAnsi="Arial" w:cs="Arial"/>
                <w:sz w:val="24"/>
                <w:szCs w:val="24"/>
              </w:rPr>
              <w:t xml:space="preserve"> </w:t>
            </w:r>
            <w:r w:rsidRPr="00734082">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734082">
              <w:rPr>
                <w:rFonts w:ascii="Arial" w:hAnsi="Arial" w:cs="Arial"/>
                <w:b w:val="0"/>
                <w:bCs w:val="0"/>
                <w:sz w:val="24"/>
                <w:szCs w:val="24"/>
              </w:rPr>
              <w:t xml:space="preserve"> (далее – Программа)</w:t>
            </w:r>
          </w:p>
        </w:tc>
      </w:tr>
      <w:tr w:rsidR="00656A65" w:rsidRPr="00734082" w:rsidTr="00FA7033">
        <w:tc>
          <w:tcPr>
            <w:tcW w:w="3780" w:type="dxa"/>
          </w:tcPr>
          <w:p w:rsidR="00656A65" w:rsidRPr="00734082" w:rsidRDefault="00656A65" w:rsidP="00FA7033">
            <w:pPr>
              <w:pStyle w:val="ConsPlusNormal0"/>
              <w:widowControl/>
              <w:ind w:firstLine="0"/>
              <w:rPr>
                <w:sz w:val="24"/>
                <w:szCs w:val="24"/>
              </w:rPr>
            </w:pPr>
            <w:r w:rsidRPr="00734082">
              <w:rPr>
                <w:sz w:val="24"/>
                <w:szCs w:val="24"/>
              </w:rPr>
              <w:t>Исполнитель подпрограммы</w:t>
            </w:r>
          </w:p>
        </w:tc>
        <w:tc>
          <w:tcPr>
            <w:tcW w:w="5400" w:type="dxa"/>
          </w:tcPr>
          <w:p w:rsidR="00656A65" w:rsidRPr="00734082" w:rsidRDefault="00656A65" w:rsidP="00FA7033">
            <w:pPr>
              <w:pStyle w:val="ConsPlusNormal0"/>
              <w:widowControl/>
              <w:ind w:firstLine="0"/>
              <w:jc w:val="both"/>
              <w:rPr>
                <w:sz w:val="24"/>
                <w:szCs w:val="24"/>
              </w:rPr>
            </w:pPr>
            <w:r w:rsidRPr="00734082">
              <w:rPr>
                <w:sz w:val="24"/>
                <w:szCs w:val="24"/>
              </w:rPr>
              <w:t>Администрация Араданского сельсовета</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Цель подпрограммы</w:t>
            </w:r>
          </w:p>
          <w:p w:rsidR="00656A65" w:rsidRPr="00734082" w:rsidRDefault="00656A65" w:rsidP="00FA7033">
            <w:pPr>
              <w:pStyle w:val="ConsPlusNormal0"/>
              <w:widowControl/>
              <w:ind w:firstLine="0"/>
              <w:rPr>
                <w:sz w:val="24"/>
                <w:szCs w:val="24"/>
              </w:rPr>
            </w:pPr>
          </w:p>
        </w:tc>
        <w:tc>
          <w:tcPr>
            <w:tcW w:w="5400" w:type="dxa"/>
          </w:tcPr>
          <w:p w:rsidR="00656A65" w:rsidRPr="0073408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734082">
              <w:rPr>
                <w:rFonts w:ascii="Arial" w:hAnsi="Arial" w:cs="Arial"/>
                <w:b w:val="0"/>
                <w:sz w:val="24"/>
                <w:szCs w:val="24"/>
              </w:rPr>
              <w:t>Обеспечение безопасной жизнедеятельности населения</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Задачи подпрограммы</w:t>
            </w:r>
          </w:p>
          <w:p w:rsidR="00656A65" w:rsidRPr="00734082" w:rsidRDefault="00656A65" w:rsidP="00FA7033">
            <w:pPr>
              <w:pStyle w:val="ConsPlusNormal0"/>
              <w:widowControl/>
              <w:ind w:firstLine="0"/>
              <w:rPr>
                <w:bCs/>
                <w:sz w:val="24"/>
                <w:szCs w:val="24"/>
              </w:rPr>
            </w:pPr>
          </w:p>
        </w:tc>
        <w:tc>
          <w:tcPr>
            <w:tcW w:w="5400" w:type="dxa"/>
          </w:tcPr>
          <w:p w:rsidR="00656A65" w:rsidRPr="00734082" w:rsidRDefault="00656A65" w:rsidP="00FA7033">
            <w:pPr>
              <w:autoSpaceDE w:val="0"/>
              <w:autoSpaceDN w:val="0"/>
              <w:adjustRightInd w:val="0"/>
              <w:spacing w:after="0" w:line="240" w:lineRule="auto"/>
              <w:rPr>
                <w:rFonts w:ascii="Arial" w:hAnsi="Arial" w:cs="Arial"/>
                <w:sz w:val="24"/>
                <w:szCs w:val="24"/>
              </w:rPr>
            </w:pPr>
            <w:r w:rsidRPr="00734082">
              <w:rPr>
                <w:rFonts w:ascii="Arial" w:hAnsi="Arial" w:cs="Arial"/>
                <w:sz w:val="24"/>
                <w:szCs w:val="24"/>
              </w:rPr>
              <w:t>Создание необходимых условий для обеспечения мер первичной пожарной безопасности</w:t>
            </w:r>
          </w:p>
        </w:tc>
      </w:tr>
      <w:tr w:rsidR="00656A65" w:rsidRPr="00734082" w:rsidTr="00FA7033">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Целевые индикаторы</w:t>
            </w:r>
          </w:p>
          <w:p w:rsidR="00656A65" w:rsidRPr="00734082" w:rsidRDefault="00656A65" w:rsidP="00FA7033">
            <w:pPr>
              <w:pStyle w:val="ConsPlusCell"/>
              <w:rPr>
                <w:rFonts w:ascii="Arial" w:hAnsi="Arial" w:cs="Arial"/>
                <w:bCs/>
                <w:sz w:val="24"/>
                <w:szCs w:val="24"/>
              </w:rPr>
            </w:pPr>
          </w:p>
        </w:tc>
        <w:tc>
          <w:tcPr>
            <w:tcW w:w="5400" w:type="dxa"/>
          </w:tcPr>
          <w:p w:rsidR="00656A65" w:rsidRPr="00734082" w:rsidRDefault="00656A65" w:rsidP="00FA7033">
            <w:pPr>
              <w:pStyle w:val="ConsPlusCell"/>
              <w:jc w:val="both"/>
              <w:rPr>
                <w:rFonts w:ascii="Arial" w:hAnsi="Arial" w:cs="Arial"/>
                <w:sz w:val="24"/>
                <w:szCs w:val="24"/>
              </w:rPr>
            </w:pPr>
            <w:r w:rsidRPr="00734082">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734082" w:rsidRDefault="00656A65" w:rsidP="00FA7033">
            <w:pPr>
              <w:pStyle w:val="ConsPlusCell"/>
              <w:rPr>
                <w:rFonts w:ascii="Arial" w:hAnsi="Arial" w:cs="Arial"/>
                <w:sz w:val="24"/>
                <w:szCs w:val="24"/>
              </w:rPr>
            </w:pPr>
            <w:r w:rsidRPr="00734082">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734082" w:rsidTr="00FA7033">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Сроки реализации подпрограммы</w:t>
            </w:r>
          </w:p>
        </w:tc>
        <w:tc>
          <w:tcPr>
            <w:tcW w:w="5400" w:type="dxa"/>
          </w:tcPr>
          <w:p w:rsidR="00656A65" w:rsidRPr="00734082" w:rsidRDefault="00351C90" w:rsidP="00FA7033">
            <w:pPr>
              <w:pStyle w:val="ConsPlusCell"/>
              <w:rPr>
                <w:rFonts w:ascii="Arial" w:hAnsi="Arial" w:cs="Arial"/>
                <w:bCs/>
                <w:sz w:val="24"/>
                <w:szCs w:val="24"/>
              </w:rPr>
            </w:pPr>
            <w:r>
              <w:rPr>
                <w:rFonts w:ascii="Arial" w:hAnsi="Arial" w:cs="Arial"/>
                <w:bCs/>
                <w:sz w:val="24"/>
                <w:szCs w:val="24"/>
              </w:rPr>
              <w:t>2014 - 2021</w:t>
            </w:r>
            <w:r w:rsidR="00656A65" w:rsidRPr="00734082">
              <w:rPr>
                <w:rFonts w:ascii="Arial" w:hAnsi="Arial" w:cs="Arial"/>
                <w:bCs/>
                <w:sz w:val="24"/>
                <w:szCs w:val="24"/>
              </w:rPr>
              <w:t xml:space="preserve"> годы</w:t>
            </w:r>
          </w:p>
        </w:tc>
      </w:tr>
      <w:tr w:rsidR="00656A65" w:rsidRPr="00734082" w:rsidTr="00FA7033">
        <w:trPr>
          <w:trHeight w:val="2612"/>
        </w:trPr>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C16610" w:rsidRDefault="00656A65" w:rsidP="00FA7033">
            <w:pPr>
              <w:widowControl w:val="0"/>
              <w:autoSpaceDE w:val="0"/>
              <w:autoSpaceDN w:val="0"/>
              <w:adjustRightInd w:val="0"/>
              <w:spacing w:after="0" w:line="240" w:lineRule="auto"/>
              <w:rPr>
                <w:rFonts w:ascii="Arial" w:hAnsi="Arial" w:cs="Arial"/>
                <w:bCs/>
                <w:sz w:val="24"/>
                <w:szCs w:val="24"/>
              </w:rPr>
            </w:pPr>
            <w:proofErr w:type="gramStart"/>
            <w:r w:rsidRPr="00C16610">
              <w:rPr>
                <w:rFonts w:ascii="Arial" w:hAnsi="Arial" w:cs="Arial"/>
                <w:bCs/>
                <w:sz w:val="24"/>
                <w:szCs w:val="24"/>
              </w:rPr>
              <w:t>общий объем финансирования за счет с</w:t>
            </w:r>
            <w:r w:rsidR="004601E7" w:rsidRPr="00C16610">
              <w:rPr>
                <w:rFonts w:ascii="Arial" w:hAnsi="Arial" w:cs="Arial"/>
                <w:bCs/>
                <w:sz w:val="24"/>
                <w:szCs w:val="24"/>
              </w:rPr>
              <w:t xml:space="preserve">редств местного бюджета – </w:t>
            </w:r>
            <w:r w:rsidR="00695C25" w:rsidRPr="00695C25">
              <w:rPr>
                <w:rFonts w:ascii="Arial" w:hAnsi="Arial" w:cs="Arial"/>
                <w:bCs/>
                <w:sz w:val="24"/>
                <w:szCs w:val="24"/>
              </w:rPr>
              <w:t xml:space="preserve">546,04 </w:t>
            </w:r>
            <w:r w:rsidRPr="00695C25">
              <w:rPr>
                <w:rFonts w:ascii="Arial" w:hAnsi="Arial" w:cs="Arial"/>
                <w:bCs/>
                <w:sz w:val="24"/>
                <w:szCs w:val="24"/>
              </w:rPr>
              <w:t>тыс</w:t>
            </w:r>
            <w:r w:rsidRPr="00C16610">
              <w:rPr>
                <w:rFonts w:ascii="Arial" w:hAnsi="Arial" w:cs="Arial"/>
                <w:bCs/>
                <w:sz w:val="24"/>
                <w:szCs w:val="24"/>
              </w:rPr>
              <w:t xml:space="preserve">. рублей, из них по годам:                                              </w:t>
            </w:r>
            <w:r w:rsidRPr="00C16610">
              <w:rPr>
                <w:rFonts w:ascii="Arial" w:hAnsi="Arial" w:cs="Arial"/>
                <w:bCs/>
                <w:sz w:val="24"/>
                <w:szCs w:val="24"/>
              </w:rPr>
              <w:br/>
              <w:t xml:space="preserve">2014 год –   39,00  тыс. рублей;                    </w:t>
            </w:r>
            <w:r w:rsidRPr="00C16610">
              <w:rPr>
                <w:rFonts w:ascii="Arial" w:hAnsi="Arial" w:cs="Arial"/>
                <w:bCs/>
                <w:sz w:val="24"/>
                <w:szCs w:val="24"/>
              </w:rPr>
              <w:br/>
              <w:t xml:space="preserve">2015 год –   41,00  тыс. рублей;                    </w:t>
            </w:r>
            <w:r w:rsidRPr="00C16610">
              <w:rPr>
                <w:rFonts w:ascii="Arial" w:hAnsi="Arial" w:cs="Arial"/>
                <w:bCs/>
                <w:sz w:val="24"/>
                <w:szCs w:val="24"/>
              </w:rPr>
              <w:br/>
              <w:t>2016 год –   95,00  тыс. рублей;</w:t>
            </w:r>
            <w:proofErr w:type="gramEnd"/>
          </w:p>
          <w:p w:rsidR="00656A65" w:rsidRPr="00C16610" w:rsidRDefault="00656A65" w:rsidP="00FA7033">
            <w:pPr>
              <w:widowControl w:val="0"/>
              <w:autoSpaceDE w:val="0"/>
              <w:autoSpaceDN w:val="0"/>
              <w:adjustRightInd w:val="0"/>
              <w:spacing w:after="0" w:line="240" w:lineRule="auto"/>
              <w:rPr>
                <w:rFonts w:ascii="Arial" w:hAnsi="Arial" w:cs="Arial"/>
                <w:bCs/>
                <w:sz w:val="24"/>
                <w:szCs w:val="24"/>
              </w:rPr>
            </w:pPr>
            <w:r w:rsidRPr="00C16610">
              <w:rPr>
                <w:rFonts w:ascii="Arial" w:hAnsi="Arial" w:cs="Arial"/>
                <w:bCs/>
                <w:sz w:val="24"/>
                <w:szCs w:val="24"/>
              </w:rPr>
              <w:t>2017 год –   84,00  тыс. рублей;</w:t>
            </w:r>
          </w:p>
          <w:p w:rsidR="00656A65" w:rsidRPr="00C16610" w:rsidRDefault="00656A65" w:rsidP="00FA7033">
            <w:pPr>
              <w:widowControl w:val="0"/>
              <w:autoSpaceDE w:val="0"/>
              <w:autoSpaceDN w:val="0"/>
              <w:adjustRightInd w:val="0"/>
              <w:spacing w:after="0" w:line="240" w:lineRule="auto"/>
              <w:rPr>
                <w:rFonts w:ascii="Arial" w:hAnsi="Arial" w:cs="Arial"/>
                <w:bCs/>
                <w:sz w:val="24"/>
                <w:szCs w:val="24"/>
              </w:rPr>
            </w:pPr>
            <w:r w:rsidRPr="00C16610">
              <w:rPr>
                <w:rFonts w:ascii="Arial" w:hAnsi="Arial" w:cs="Arial"/>
                <w:bCs/>
                <w:sz w:val="24"/>
                <w:szCs w:val="24"/>
              </w:rPr>
              <w:t>2018 год –   77,04  тыс. рублей;</w:t>
            </w:r>
          </w:p>
          <w:p w:rsidR="00656A65" w:rsidRPr="00C16610" w:rsidRDefault="00007A34"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2019 год –   70,0</w:t>
            </w:r>
            <w:r w:rsidR="004601E7" w:rsidRPr="00C16610">
              <w:rPr>
                <w:rFonts w:ascii="Arial" w:hAnsi="Arial" w:cs="Arial"/>
                <w:bCs/>
                <w:sz w:val="24"/>
                <w:szCs w:val="24"/>
              </w:rPr>
              <w:t>0</w:t>
            </w:r>
            <w:r w:rsidR="00656A65" w:rsidRPr="00C16610">
              <w:rPr>
                <w:rFonts w:ascii="Arial" w:hAnsi="Arial" w:cs="Arial"/>
                <w:bCs/>
                <w:sz w:val="24"/>
                <w:szCs w:val="24"/>
              </w:rPr>
              <w:t xml:space="preserve">  тыс. рублей;</w:t>
            </w:r>
          </w:p>
          <w:p w:rsidR="00656A65" w:rsidRDefault="00007A34"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2020 год –   70,0</w:t>
            </w:r>
            <w:r w:rsidR="00AC6FFA">
              <w:rPr>
                <w:rFonts w:ascii="Arial" w:hAnsi="Arial" w:cs="Arial"/>
                <w:bCs/>
                <w:sz w:val="24"/>
                <w:szCs w:val="24"/>
              </w:rPr>
              <w:t>0  тыс. рублей;</w:t>
            </w:r>
          </w:p>
          <w:p w:rsidR="00351C90" w:rsidRPr="00734082" w:rsidRDefault="00AC6FFA"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2021 год –   </w:t>
            </w:r>
            <w:r w:rsidR="00007A34">
              <w:rPr>
                <w:rFonts w:ascii="Arial" w:hAnsi="Arial" w:cs="Arial"/>
                <w:bCs/>
                <w:sz w:val="24"/>
                <w:szCs w:val="24"/>
              </w:rPr>
              <w:t xml:space="preserve">70,00  </w:t>
            </w:r>
            <w:r w:rsidR="00351C90" w:rsidRPr="00C16610">
              <w:rPr>
                <w:rFonts w:ascii="Arial" w:hAnsi="Arial" w:cs="Arial"/>
                <w:bCs/>
                <w:sz w:val="24"/>
                <w:szCs w:val="24"/>
              </w:rPr>
              <w:t>тыс. рублей</w:t>
            </w:r>
            <w:r>
              <w:rPr>
                <w:rFonts w:ascii="Arial" w:hAnsi="Arial" w:cs="Arial"/>
                <w:bCs/>
                <w:sz w:val="24"/>
                <w:szCs w:val="24"/>
              </w:rPr>
              <w:t>.</w:t>
            </w:r>
          </w:p>
        </w:tc>
      </w:tr>
    </w:tbl>
    <w:p w:rsidR="00FA7033" w:rsidRDefault="00FA7033" w:rsidP="00FA7033">
      <w:pPr>
        <w:autoSpaceDE w:val="0"/>
        <w:autoSpaceDN w:val="0"/>
        <w:adjustRightInd w:val="0"/>
        <w:spacing w:after="0" w:line="240" w:lineRule="auto"/>
        <w:jc w:val="both"/>
        <w:rPr>
          <w:rFonts w:ascii="Arial" w:hAnsi="Arial" w:cs="Arial"/>
          <w:b/>
          <w:sz w:val="24"/>
          <w:szCs w:val="24"/>
        </w:rPr>
      </w:pPr>
    </w:p>
    <w:p w:rsidR="00656A65" w:rsidRPr="00734082" w:rsidRDefault="00656A65" w:rsidP="00FA7033">
      <w:pPr>
        <w:autoSpaceDE w:val="0"/>
        <w:autoSpaceDN w:val="0"/>
        <w:adjustRightInd w:val="0"/>
        <w:spacing w:after="0" w:line="240" w:lineRule="auto"/>
        <w:jc w:val="center"/>
        <w:rPr>
          <w:rFonts w:ascii="Arial" w:hAnsi="Arial" w:cs="Arial"/>
          <w:b/>
          <w:sz w:val="24"/>
          <w:szCs w:val="24"/>
        </w:rPr>
      </w:pPr>
      <w:r w:rsidRPr="00734082">
        <w:rPr>
          <w:rFonts w:ascii="Arial" w:hAnsi="Arial" w:cs="Arial"/>
          <w:b/>
          <w:sz w:val="24"/>
          <w:szCs w:val="24"/>
        </w:rPr>
        <w:t>2. Основные разделы подпрограммы</w:t>
      </w:r>
    </w:p>
    <w:p w:rsidR="00656A65" w:rsidRPr="00734082" w:rsidRDefault="00656A65" w:rsidP="00FA7033">
      <w:pPr>
        <w:autoSpaceDE w:val="0"/>
        <w:autoSpaceDN w:val="0"/>
        <w:adjustRightInd w:val="0"/>
        <w:spacing w:after="0" w:line="240" w:lineRule="auto"/>
        <w:ind w:firstLine="708"/>
        <w:jc w:val="both"/>
        <w:rPr>
          <w:rFonts w:ascii="Arial" w:hAnsi="Arial" w:cs="Arial"/>
          <w:b/>
          <w:sz w:val="24"/>
          <w:szCs w:val="24"/>
        </w:rPr>
      </w:pPr>
      <w:r w:rsidRPr="00734082">
        <w:rPr>
          <w:rFonts w:ascii="Arial" w:hAnsi="Arial" w:cs="Arial"/>
          <w:b/>
          <w:sz w:val="24"/>
          <w:szCs w:val="24"/>
        </w:rPr>
        <w:t>2.1. Постановка проблемы и обоснование необхо</w:t>
      </w:r>
      <w:r w:rsidR="00FA7033">
        <w:rPr>
          <w:rFonts w:ascii="Arial" w:hAnsi="Arial" w:cs="Arial"/>
          <w:b/>
          <w:sz w:val="24"/>
          <w:szCs w:val="24"/>
        </w:rPr>
        <w:t>димости разработки подпрограммы</w:t>
      </w:r>
    </w:p>
    <w:p w:rsidR="00656A65" w:rsidRPr="00734082" w:rsidRDefault="00656A65" w:rsidP="00FA7033">
      <w:pPr>
        <w:autoSpaceDE w:val="0"/>
        <w:autoSpaceDN w:val="0"/>
        <w:adjustRightInd w:val="0"/>
        <w:spacing w:after="0" w:line="240" w:lineRule="auto"/>
        <w:ind w:firstLine="708"/>
        <w:jc w:val="both"/>
        <w:rPr>
          <w:rFonts w:ascii="Arial" w:hAnsi="Arial" w:cs="Arial"/>
          <w:sz w:val="24"/>
          <w:szCs w:val="24"/>
        </w:rPr>
      </w:pPr>
      <w:r w:rsidRPr="00734082">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Мероприятия по пожарной безопасности определяют </w:t>
      </w:r>
      <w:proofErr w:type="gramStart"/>
      <w:r w:rsidRPr="00734082">
        <w:rPr>
          <w:rFonts w:ascii="Arial" w:hAnsi="Arial" w:cs="Arial"/>
          <w:sz w:val="24"/>
          <w:szCs w:val="24"/>
        </w:rPr>
        <w:t>направления</w:t>
      </w:r>
      <w:proofErr w:type="gramEnd"/>
      <w:r w:rsidRPr="00734082">
        <w:rPr>
          <w:rFonts w:ascii="Arial" w:hAnsi="Arial" w:cs="Arial"/>
          <w:sz w:val="24"/>
          <w:szCs w:val="24"/>
        </w:rPr>
        <w:t xml:space="preserve"> и механизмы реализации полномочий по обеспечению первичных мер пожарной </w:t>
      </w:r>
      <w:r w:rsidRPr="00734082">
        <w:rPr>
          <w:rFonts w:ascii="Arial" w:hAnsi="Arial" w:cs="Arial"/>
          <w:sz w:val="24"/>
          <w:szCs w:val="24"/>
        </w:rPr>
        <w:lastRenderedPageBreak/>
        <w:t>безопасности на территории Араданского сельсовета, усиления противопожарной защиты населения и материальных ценностей.</w:t>
      </w:r>
    </w:p>
    <w:p w:rsidR="00656A65" w:rsidRPr="00734082" w:rsidRDefault="00656A65" w:rsidP="00FA7033">
      <w:pPr>
        <w:pStyle w:val="ae"/>
        <w:spacing w:after="0" w:line="240" w:lineRule="auto"/>
        <w:ind w:firstLine="709"/>
        <w:jc w:val="both"/>
        <w:rPr>
          <w:rFonts w:ascii="Arial" w:hAnsi="Arial" w:cs="Arial"/>
          <w:sz w:val="24"/>
          <w:szCs w:val="24"/>
        </w:rPr>
      </w:pPr>
      <w:r w:rsidRPr="00734082">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656A65" w:rsidRPr="00734082" w:rsidRDefault="00656A65" w:rsidP="00FA7033">
      <w:pPr>
        <w:spacing w:after="0" w:line="240" w:lineRule="auto"/>
        <w:ind w:firstLine="720"/>
        <w:jc w:val="both"/>
        <w:rPr>
          <w:rFonts w:ascii="Arial" w:hAnsi="Arial" w:cs="Arial"/>
          <w:sz w:val="24"/>
          <w:szCs w:val="24"/>
        </w:rPr>
      </w:pPr>
      <w:r w:rsidRPr="00734082">
        <w:rPr>
          <w:rFonts w:ascii="Arial" w:hAnsi="Arial" w:cs="Arial"/>
          <w:sz w:val="24"/>
          <w:szCs w:val="24"/>
        </w:rPr>
        <w:t xml:space="preserve">За период 2010 - 2013 годы на территории сельсовета произошло  4 пожара, из них 4 в жилом секторе. </w:t>
      </w:r>
    </w:p>
    <w:p w:rsidR="00656A65" w:rsidRPr="00734082" w:rsidRDefault="00656A65" w:rsidP="00FA7033">
      <w:pPr>
        <w:pStyle w:val="ae"/>
        <w:spacing w:after="0" w:line="240" w:lineRule="auto"/>
        <w:ind w:firstLine="900"/>
        <w:jc w:val="both"/>
        <w:rPr>
          <w:rFonts w:ascii="Arial" w:hAnsi="Arial" w:cs="Arial"/>
          <w:sz w:val="24"/>
          <w:szCs w:val="24"/>
        </w:rPr>
      </w:pPr>
      <w:r w:rsidRPr="00734082">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734082" w:rsidRDefault="00656A65" w:rsidP="00FA7033">
      <w:pPr>
        <w:spacing w:after="0" w:line="240" w:lineRule="auto"/>
        <w:ind w:firstLine="720"/>
        <w:jc w:val="both"/>
        <w:rPr>
          <w:rFonts w:ascii="Arial" w:hAnsi="Arial" w:cs="Arial"/>
          <w:sz w:val="24"/>
          <w:szCs w:val="24"/>
        </w:rPr>
      </w:pPr>
      <w:r w:rsidRPr="00734082">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734082" w:rsidRDefault="00656A65" w:rsidP="00FA7033">
      <w:pPr>
        <w:pStyle w:val="a8"/>
        <w:spacing w:after="0"/>
        <w:ind w:firstLine="709"/>
        <w:jc w:val="both"/>
        <w:rPr>
          <w:rFonts w:ascii="Arial" w:hAnsi="Arial" w:cs="Arial"/>
        </w:rPr>
      </w:pPr>
      <w:r w:rsidRPr="00734082">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FA7033" w:rsidRDefault="00656A65" w:rsidP="00FA7033">
      <w:pPr>
        <w:pStyle w:val="a8"/>
        <w:spacing w:after="0"/>
        <w:ind w:firstLine="709"/>
        <w:jc w:val="both"/>
        <w:rPr>
          <w:rFonts w:ascii="Arial" w:hAnsi="Arial" w:cs="Arial"/>
          <w:shd w:val="clear" w:color="auto" w:fill="FFFFFF"/>
        </w:rPr>
      </w:pPr>
      <w:r w:rsidRPr="00734082">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FA7033"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734082">
        <w:rPr>
          <w:rFonts w:ascii="Arial" w:hAnsi="Arial" w:cs="Arial"/>
          <w:b/>
          <w:sz w:val="24"/>
          <w:szCs w:val="24"/>
        </w:rPr>
        <w:t>2.2. Основная цель, задачи, этапы и сроки выполнения п</w:t>
      </w:r>
      <w:r w:rsidR="00FA7033">
        <w:rPr>
          <w:rFonts w:ascii="Arial" w:hAnsi="Arial" w:cs="Arial"/>
          <w:b/>
          <w:sz w:val="24"/>
          <w:szCs w:val="24"/>
        </w:rPr>
        <w:t>одпрограммы, целевые индикаторы</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734082">
        <w:rPr>
          <w:rFonts w:ascii="Arial" w:hAnsi="Arial" w:cs="Arial"/>
          <w:sz w:val="24"/>
          <w:szCs w:val="24"/>
        </w:rPr>
        <w:t>С учетом основных направлений стратегии социально-экономического развития  Араданског</w:t>
      </w:r>
      <w:r w:rsidR="00AC6FFA">
        <w:rPr>
          <w:rFonts w:ascii="Arial" w:hAnsi="Arial" w:cs="Arial"/>
          <w:sz w:val="24"/>
          <w:szCs w:val="24"/>
        </w:rPr>
        <w:t>о сельсовета на 2014 - 2021</w:t>
      </w:r>
      <w:r w:rsidRPr="00734082">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734082" w:rsidRDefault="00656A65" w:rsidP="00FA7033">
      <w:pPr>
        <w:pStyle w:val="ConsPlusCell"/>
        <w:ind w:firstLine="709"/>
        <w:jc w:val="both"/>
        <w:rPr>
          <w:rFonts w:ascii="Arial" w:hAnsi="Arial" w:cs="Arial"/>
          <w:bCs/>
          <w:sz w:val="24"/>
          <w:szCs w:val="24"/>
        </w:rPr>
      </w:pPr>
      <w:r w:rsidRPr="00734082">
        <w:rPr>
          <w:rFonts w:ascii="Arial" w:hAnsi="Arial" w:cs="Arial"/>
          <w:bCs/>
          <w:sz w:val="24"/>
          <w:szCs w:val="24"/>
        </w:rPr>
        <w:t>В рамках подпрограммы решаются следующие задачи:</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Создание необходимых условий для обеспечения мер первичной пожарной безопасности.</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Ожидаемые результаты от планируемых мероприятий:</w:t>
      </w:r>
    </w:p>
    <w:p w:rsidR="00656A65" w:rsidRPr="0073408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734082">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656A65" w:rsidRPr="0073408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734082">
        <w:rPr>
          <w:rFonts w:ascii="Arial" w:hAnsi="Arial" w:cs="Arial"/>
        </w:rPr>
        <w:t>обеспечение надлежащего состояния средств пожаротушения (огнетушителей);</w:t>
      </w:r>
    </w:p>
    <w:p w:rsidR="00656A65" w:rsidRPr="00734082" w:rsidRDefault="00656A65" w:rsidP="00FA7033">
      <w:pPr>
        <w:pStyle w:val="a8"/>
        <w:shd w:val="clear" w:color="auto" w:fill="FFFFFF"/>
        <w:spacing w:after="0"/>
        <w:ind w:firstLine="709"/>
        <w:jc w:val="both"/>
        <w:rPr>
          <w:rFonts w:ascii="Arial" w:hAnsi="Arial" w:cs="Arial"/>
        </w:rPr>
      </w:pPr>
      <w:r w:rsidRPr="00734082">
        <w:rPr>
          <w:rFonts w:ascii="Arial" w:hAnsi="Arial" w:cs="Arial"/>
        </w:rPr>
        <w:t>Сроки исполнени</w:t>
      </w:r>
      <w:r w:rsidR="00AC6FFA">
        <w:rPr>
          <w:rFonts w:ascii="Arial" w:hAnsi="Arial" w:cs="Arial"/>
        </w:rPr>
        <w:t>я подпрограммы: 2014 - 2021</w:t>
      </w:r>
      <w:r w:rsidRPr="00734082">
        <w:rPr>
          <w:rFonts w:ascii="Arial" w:hAnsi="Arial" w:cs="Arial"/>
        </w:rPr>
        <w:t xml:space="preserve"> годы.</w:t>
      </w:r>
    </w:p>
    <w:p w:rsidR="00656A65" w:rsidRPr="00734082" w:rsidRDefault="00656A65" w:rsidP="00FA7033">
      <w:pPr>
        <w:pStyle w:val="a8"/>
        <w:shd w:val="clear" w:color="auto" w:fill="FFFFFF"/>
        <w:spacing w:after="0"/>
        <w:ind w:firstLine="709"/>
        <w:jc w:val="both"/>
        <w:rPr>
          <w:rFonts w:ascii="Arial" w:hAnsi="Arial" w:cs="Arial"/>
        </w:rPr>
      </w:pPr>
      <w:r w:rsidRPr="00734082">
        <w:rPr>
          <w:rFonts w:ascii="Arial" w:hAnsi="Arial" w:cs="Arial"/>
        </w:rPr>
        <w:t xml:space="preserve">Подпрограмма не предусматривает отдельные этапы реализации. </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Целевыми индикаторами реализации подпрограммы являются:</w:t>
      </w:r>
    </w:p>
    <w:p w:rsidR="00656A65" w:rsidRPr="00734082" w:rsidRDefault="00656A65" w:rsidP="00FA7033">
      <w:pPr>
        <w:pStyle w:val="ConsPlusCell"/>
        <w:ind w:firstLine="709"/>
        <w:jc w:val="both"/>
        <w:rPr>
          <w:rFonts w:ascii="Arial" w:hAnsi="Arial" w:cs="Arial"/>
          <w:sz w:val="24"/>
          <w:szCs w:val="24"/>
        </w:rPr>
      </w:pPr>
      <w:r w:rsidRPr="00734082">
        <w:rPr>
          <w:rFonts w:ascii="Arial" w:hAnsi="Arial" w:cs="Arial"/>
          <w:sz w:val="24"/>
          <w:szCs w:val="24"/>
        </w:rPr>
        <w:t>- доля граждан, обладающих знаниями в области противопожарной безопасности;</w:t>
      </w:r>
    </w:p>
    <w:p w:rsidR="00656A65" w:rsidRPr="00734082" w:rsidRDefault="00656A65" w:rsidP="00FA7033">
      <w:pPr>
        <w:pStyle w:val="ConsPlusCell"/>
        <w:ind w:firstLine="709"/>
        <w:jc w:val="both"/>
        <w:rPr>
          <w:rFonts w:ascii="Arial" w:hAnsi="Arial" w:cs="Arial"/>
          <w:sz w:val="24"/>
          <w:szCs w:val="24"/>
        </w:rPr>
      </w:pPr>
      <w:r w:rsidRPr="00734082">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Pr>
          <w:rFonts w:ascii="Arial" w:hAnsi="Arial" w:cs="Arial"/>
          <w:sz w:val="24"/>
          <w:szCs w:val="24"/>
        </w:rPr>
        <w:t>.</w:t>
      </w:r>
    </w:p>
    <w:p w:rsidR="00656A65" w:rsidRPr="00FA7033" w:rsidRDefault="00656A65" w:rsidP="00FA7033">
      <w:pPr>
        <w:autoSpaceDE w:val="0"/>
        <w:autoSpaceDN w:val="0"/>
        <w:adjustRightInd w:val="0"/>
        <w:spacing w:after="0" w:line="240" w:lineRule="auto"/>
        <w:ind w:firstLine="708"/>
        <w:jc w:val="both"/>
        <w:rPr>
          <w:rFonts w:ascii="Arial" w:hAnsi="Arial" w:cs="Arial"/>
          <w:b/>
          <w:sz w:val="24"/>
          <w:szCs w:val="24"/>
        </w:rPr>
      </w:pPr>
      <w:r w:rsidRPr="00734082">
        <w:rPr>
          <w:rFonts w:ascii="Arial" w:hAnsi="Arial" w:cs="Arial"/>
          <w:b/>
          <w:sz w:val="24"/>
          <w:szCs w:val="24"/>
        </w:rPr>
        <w:t>2.3. Механизм реализации подпрограммы</w:t>
      </w:r>
    </w:p>
    <w:p w:rsidR="00656A65" w:rsidRPr="00734082" w:rsidRDefault="00656A65" w:rsidP="00FA7033">
      <w:pPr>
        <w:autoSpaceDE w:val="0"/>
        <w:autoSpaceDN w:val="0"/>
        <w:adjustRightInd w:val="0"/>
        <w:spacing w:after="0" w:line="240" w:lineRule="auto"/>
        <w:ind w:firstLine="720"/>
        <w:jc w:val="both"/>
        <w:rPr>
          <w:rFonts w:ascii="Arial" w:hAnsi="Arial" w:cs="Arial"/>
          <w:sz w:val="24"/>
          <w:szCs w:val="24"/>
        </w:rPr>
      </w:pPr>
      <w:r w:rsidRPr="00734082">
        <w:rPr>
          <w:rFonts w:ascii="Arial" w:hAnsi="Arial" w:cs="Arial"/>
          <w:sz w:val="24"/>
          <w:szCs w:val="24"/>
        </w:rPr>
        <w:lastRenderedPageBreak/>
        <w:t>2.3.1. Главный распорядитель бюджетных средств – администрация Араданского сельсовета (далее – Администрация).</w:t>
      </w:r>
    </w:p>
    <w:p w:rsidR="00656A65" w:rsidRPr="00FA7033" w:rsidRDefault="00656A65" w:rsidP="00FA7033">
      <w:pPr>
        <w:autoSpaceDE w:val="0"/>
        <w:autoSpaceDN w:val="0"/>
        <w:adjustRightInd w:val="0"/>
        <w:spacing w:after="0" w:line="240" w:lineRule="auto"/>
        <w:ind w:firstLine="720"/>
        <w:jc w:val="both"/>
        <w:rPr>
          <w:rFonts w:ascii="Arial" w:hAnsi="Arial" w:cs="Arial"/>
          <w:sz w:val="24"/>
          <w:szCs w:val="24"/>
        </w:rPr>
      </w:pPr>
      <w:r w:rsidRPr="0073408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r w:rsidR="00FA7033">
        <w:rPr>
          <w:rFonts w:ascii="Arial" w:hAnsi="Arial" w:cs="Arial"/>
          <w:sz w:val="24"/>
          <w:szCs w:val="24"/>
        </w:rPr>
        <w:t>.</w:t>
      </w:r>
    </w:p>
    <w:p w:rsidR="00656A65" w:rsidRPr="00FA7033" w:rsidRDefault="00656A65" w:rsidP="00FA7033">
      <w:pPr>
        <w:autoSpaceDE w:val="0"/>
        <w:autoSpaceDN w:val="0"/>
        <w:adjustRightInd w:val="0"/>
        <w:spacing w:after="0" w:line="240" w:lineRule="auto"/>
        <w:ind w:firstLine="709"/>
        <w:jc w:val="both"/>
        <w:rPr>
          <w:rFonts w:ascii="Arial" w:hAnsi="Arial" w:cs="Arial"/>
          <w:b/>
          <w:sz w:val="24"/>
          <w:szCs w:val="24"/>
        </w:rPr>
      </w:pPr>
      <w:r w:rsidRPr="00734082">
        <w:rPr>
          <w:rFonts w:ascii="Arial" w:hAnsi="Arial" w:cs="Arial"/>
          <w:b/>
          <w:sz w:val="24"/>
          <w:szCs w:val="24"/>
        </w:rPr>
        <w:t>2.4. Оценка социально-экономической эффективности</w:t>
      </w:r>
    </w:p>
    <w:p w:rsidR="00656A65" w:rsidRPr="00734082" w:rsidRDefault="00656A65" w:rsidP="00FA7033">
      <w:pPr>
        <w:pStyle w:val="32"/>
        <w:ind w:firstLine="540"/>
        <w:rPr>
          <w:rFonts w:ascii="Arial" w:hAnsi="Arial" w:cs="Arial"/>
          <w:sz w:val="24"/>
          <w:szCs w:val="24"/>
        </w:rPr>
      </w:pPr>
      <w:r w:rsidRPr="0073408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734082"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734082">
        <w:rPr>
          <w:rFonts w:ascii="Arial" w:hAnsi="Arial" w:cs="Arial"/>
          <w:sz w:val="24"/>
          <w:szCs w:val="24"/>
        </w:rPr>
        <w:t>Ожидаемые результаты: повышение уровня безопасности жизнедеятельности населения Араданского сельсовета.</w:t>
      </w:r>
    </w:p>
    <w:p w:rsidR="00656A65" w:rsidRPr="00FA7033"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734082">
        <w:rPr>
          <w:rFonts w:ascii="Arial" w:hAnsi="Arial" w:cs="Arial"/>
          <w:b/>
          <w:sz w:val="24"/>
          <w:szCs w:val="24"/>
        </w:rPr>
        <w:t>2.5. Мероприятия подпрограммы</w:t>
      </w:r>
    </w:p>
    <w:p w:rsidR="00FA7033" w:rsidRDefault="006A401A"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734082">
          <w:rPr>
            <w:rFonts w:ascii="Arial" w:hAnsi="Arial" w:cs="Arial"/>
            <w:sz w:val="24"/>
            <w:szCs w:val="24"/>
          </w:rPr>
          <w:t>Перечень</w:t>
        </w:r>
      </w:hyperlink>
      <w:r w:rsidR="00656A65" w:rsidRPr="00734082">
        <w:rPr>
          <w:rFonts w:ascii="Arial" w:hAnsi="Arial" w:cs="Arial"/>
          <w:sz w:val="24"/>
          <w:szCs w:val="24"/>
        </w:rPr>
        <w:t xml:space="preserve"> мероприятий подпрограммы приведен в приложении                          № 1</w:t>
      </w:r>
      <w:r w:rsidR="00FA7033">
        <w:rPr>
          <w:rFonts w:ascii="Arial" w:hAnsi="Arial" w:cs="Arial"/>
          <w:sz w:val="24"/>
          <w:szCs w:val="24"/>
        </w:rPr>
        <w:t xml:space="preserve"> к подпрограмме.</w:t>
      </w:r>
    </w:p>
    <w:p w:rsidR="00656A65" w:rsidRPr="00FA7033"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734082">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734082"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73408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C16610" w:rsidRDefault="00656A65" w:rsidP="00FA7033">
      <w:pPr>
        <w:spacing w:after="0" w:line="240" w:lineRule="auto"/>
        <w:ind w:firstLine="540"/>
        <w:jc w:val="both"/>
        <w:rPr>
          <w:rFonts w:ascii="Arial" w:hAnsi="Arial" w:cs="Arial"/>
          <w:color w:val="000000"/>
          <w:sz w:val="24"/>
          <w:szCs w:val="24"/>
        </w:rPr>
      </w:pPr>
      <w:r w:rsidRPr="00734082">
        <w:rPr>
          <w:rFonts w:ascii="Arial" w:hAnsi="Arial" w:cs="Arial"/>
          <w:sz w:val="24"/>
          <w:szCs w:val="24"/>
        </w:rPr>
        <w:t xml:space="preserve">Общий объем финансирования подпрограммы </w:t>
      </w:r>
      <w:r w:rsidRPr="00C16610">
        <w:rPr>
          <w:rFonts w:ascii="Arial" w:hAnsi="Arial" w:cs="Arial"/>
          <w:sz w:val="24"/>
          <w:szCs w:val="24"/>
        </w:rPr>
        <w:t xml:space="preserve">составляет  </w:t>
      </w:r>
      <w:r w:rsidR="00695C25">
        <w:rPr>
          <w:rFonts w:ascii="Arial" w:hAnsi="Arial" w:cs="Arial"/>
          <w:bCs/>
          <w:sz w:val="24"/>
          <w:szCs w:val="24"/>
        </w:rPr>
        <w:t>546,04</w:t>
      </w:r>
      <w:r w:rsidRPr="00C16610">
        <w:rPr>
          <w:rFonts w:ascii="Arial" w:hAnsi="Arial" w:cs="Arial"/>
          <w:bCs/>
          <w:sz w:val="24"/>
          <w:szCs w:val="24"/>
        </w:rPr>
        <w:t xml:space="preserve"> тыс.</w:t>
      </w:r>
      <w:r w:rsidRPr="00734082">
        <w:rPr>
          <w:rFonts w:ascii="Arial" w:hAnsi="Arial" w:cs="Arial"/>
          <w:bCs/>
          <w:sz w:val="24"/>
          <w:szCs w:val="24"/>
        </w:rPr>
        <w:t xml:space="preserve"> </w:t>
      </w:r>
      <w:r w:rsidRPr="00C16610">
        <w:rPr>
          <w:rFonts w:ascii="Arial" w:hAnsi="Arial" w:cs="Arial"/>
          <w:bCs/>
          <w:sz w:val="24"/>
          <w:szCs w:val="24"/>
        </w:rPr>
        <w:t>рублей</w:t>
      </w:r>
      <w:r w:rsidRPr="00C16610">
        <w:rPr>
          <w:rFonts w:ascii="Arial" w:hAnsi="Arial" w:cs="Arial"/>
          <w:sz w:val="24"/>
          <w:szCs w:val="24"/>
        </w:rPr>
        <w:t xml:space="preserve"> </w:t>
      </w:r>
      <w:r w:rsidRPr="00C16610">
        <w:rPr>
          <w:rFonts w:ascii="Arial" w:hAnsi="Arial" w:cs="Arial"/>
          <w:color w:val="000000"/>
          <w:sz w:val="24"/>
          <w:szCs w:val="24"/>
        </w:rPr>
        <w:t>из них по годам:</w:t>
      </w:r>
    </w:p>
    <w:p w:rsidR="00656A65" w:rsidRPr="00C16610" w:rsidRDefault="00656A65" w:rsidP="00FA7033">
      <w:pPr>
        <w:spacing w:after="0" w:line="240" w:lineRule="auto"/>
        <w:ind w:firstLine="540"/>
        <w:jc w:val="both"/>
        <w:rPr>
          <w:rFonts w:ascii="Arial" w:hAnsi="Arial" w:cs="Arial"/>
          <w:color w:val="000000"/>
          <w:sz w:val="24"/>
          <w:szCs w:val="24"/>
        </w:rPr>
      </w:pPr>
      <w:r w:rsidRPr="00C16610">
        <w:rPr>
          <w:rFonts w:ascii="Arial" w:hAnsi="Arial" w:cs="Arial"/>
          <w:bCs/>
          <w:sz w:val="24"/>
          <w:szCs w:val="24"/>
        </w:rPr>
        <w:t>2014 год –   39,00  тыс. рублей;</w:t>
      </w:r>
    </w:p>
    <w:p w:rsidR="00656A65" w:rsidRPr="00C16610" w:rsidRDefault="00656A65" w:rsidP="00FA7033">
      <w:pPr>
        <w:spacing w:after="0" w:line="240" w:lineRule="auto"/>
        <w:ind w:firstLine="540"/>
        <w:jc w:val="both"/>
        <w:rPr>
          <w:rFonts w:ascii="Arial" w:hAnsi="Arial" w:cs="Arial"/>
          <w:color w:val="000000"/>
          <w:sz w:val="24"/>
          <w:szCs w:val="24"/>
        </w:rPr>
      </w:pPr>
      <w:r w:rsidRPr="00C16610">
        <w:rPr>
          <w:rFonts w:ascii="Arial" w:hAnsi="Arial" w:cs="Arial"/>
          <w:bCs/>
          <w:sz w:val="24"/>
          <w:szCs w:val="24"/>
        </w:rPr>
        <w:t>2015 год –   41,00  тыс. рублей;</w:t>
      </w:r>
    </w:p>
    <w:p w:rsidR="00656A65" w:rsidRPr="00C16610"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2016 год –   95,00  тыс. рублей;</w:t>
      </w:r>
    </w:p>
    <w:p w:rsidR="00656A65" w:rsidRPr="00C16610"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2017 год –   84,00  тыс. рублей;</w:t>
      </w:r>
    </w:p>
    <w:p w:rsidR="00656A65" w:rsidRPr="00C16610"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2018 год –   77,04  тыс. рублей;</w:t>
      </w:r>
    </w:p>
    <w:p w:rsidR="00656A65" w:rsidRPr="00C16610"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2</w:t>
      </w:r>
      <w:r w:rsidR="00695C25">
        <w:rPr>
          <w:rFonts w:ascii="Arial" w:hAnsi="Arial" w:cs="Arial"/>
          <w:bCs/>
          <w:sz w:val="24"/>
          <w:szCs w:val="24"/>
        </w:rPr>
        <w:t>019 год –   70,00</w:t>
      </w:r>
      <w:r w:rsidRPr="00C16610">
        <w:rPr>
          <w:rFonts w:ascii="Arial" w:hAnsi="Arial" w:cs="Arial"/>
          <w:bCs/>
          <w:sz w:val="24"/>
          <w:szCs w:val="24"/>
        </w:rPr>
        <w:t xml:space="preserve">  тыс. рублей;</w:t>
      </w:r>
    </w:p>
    <w:p w:rsidR="00AC6FFA" w:rsidRDefault="00695C25" w:rsidP="00AC6FFA">
      <w:pPr>
        <w:spacing w:after="0" w:line="240" w:lineRule="auto"/>
        <w:ind w:firstLine="540"/>
        <w:jc w:val="both"/>
        <w:rPr>
          <w:rFonts w:ascii="Arial" w:hAnsi="Arial" w:cs="Arial"/>
          <w:color w:val="000000"/>
          <w:sz w:val="24"/>
          <w:szCs w:val="24"/>
        </w:rPr>
      </w:pPr>
      <w:r>
        <w:rPr>
          <w:rFonts w:ascii="Arial" w:hAnsi="Arial" w:cs="Arial"/>
          <w:bCs/>
          <w:sz w:val="24"/>
          <w:szCs w:val="24"/>
        </w:rPr>
        <w:t>2020 год –   70,00</w:t>
      </w:r>
      <w:r w:rsidR="00656A65" w:rsidRPr="00C16610">
        <w:rPr>
          <w:rFonts w:ascii="Arial" w:hAnsi="Arial" w:cs="Arial"/>
          <w:bCs/>
          <w:sz w:val="24"/>
          <w:szCs w:val="24"/>
        </w:rPr>
        <w:t xml:space="preserve">  тыс. рублей</w:t>
      </w:r>
      <w:r w:rsidR="00AC6FFA">
        <w:rPr>
          <w:rFonts w:ascii="Arial" w:hAnsi="Arial" w:cs="Arial"/>
          <w:bCs/>
          <w:sz w:val="24"/>
          <w:szCs w:val="24"/>
        </w:rPr>
        <w:t>:</w:t>
      </w:r>
    </w:p>
    <w:p w:rsidR="00AC6FFA" w:rsidRPr="00734082" w:rsidRDefault="00AC6FFA" w:rsidP="00AC6FFA">
      <w:pPr>
        <w:spacing w:after="0" w:line="240" w:lineRule="auto"/>
        <w:ind w:firstLine="540"/>
        <w:jc w:val="both"/>
        <w:rPr>
          <w:rFonts w:ascii="Arial" w:hAnsi="Arial" w:cs="Arial"/>
          <w:color w:val="000000"/>
          <w:sz w:val="24"/>
          <w:szCs w:val="24"/>
        </w:rPr>
      </w:pPr>
      <w:r>
        <w:rPr>
          <w:rFonts w:ascii="Arial" w:hAnsi="Arial" w:cs="Arial"/>
          <w:bCs/>
          <w:sz w:val="24"/>
          <w:szCs w:val="24"/>
        </w:rPr>
        <w:t xml:space="preserve">2021 год –   </w:t>
      </w:r>
      <w:r w:rsidR="00695C25">
        <w:rPr>
          <w:rFonts w:ascii="Arial" w:hAnsi="Arial" w:cs="Arial"/>
          <w:bCs/>
          <w:sz w:val="24"/>
          <w:szCs w:val="24"/>
        </w:rPr>
        <w:t>70,0</w:t>
      </w:r>
      <w:r w:rsidRPr="00C16610">
        <w:rPr>
          <w:rFonts w:ascii="Arial" w:hAnsi="Arial" w:cs="Arial"/>
          <w:bCs/>
          <w:sz w:val="24"/>
          <w:szCs w:val="24"/>
        </w:rPr>
        <w:t>0  тыс. рублей.</w:t>
      </w:r>
    </w:p>
    <w:p w:rsidR="00D74FCE" w:rsidRDefault="00D74FCE" w:rsidP="00656A65">
      <w:pPr>
        <w:spacing w:after="0" w:line="240" w:lineRule="auto"/>
        <w:rPr>
          <w:rFonts w:ascii="Arial" w:eastAsia="SimSun" w:hAnsi="Arial" w:cs="Arial"/>
          <w:kern w:val="2"/>
          <w:sz w:val="24"/>
          <w:szCs w:val="24"/>
          <w:lang w:eastAsia="ar-SA"/>
        </w:rPr>
      </w:pPr>
    </w:p>
    <w:p w:rsidR="00056B2A" w:rsidRDefault="00FA7033" w:rsidP="00FA7033">
      <w:pPr>
        <w:pStyle w:val="ConsPlusTitle"/>
        <w:widowControl/>
        <w:jc w:val="right"/>
        <w:rPr>
          <w:rFonts w:ascii="Arial" w:eastAsia="Calibri" w:hAnsi="Arial" w:cs="Arial"/>
          <w:b w:val="0"/>
          <w:bCs w:val="0"/>
          <w:sz w:val="24"/>
          <w:szCs w:val="24"/>
          <w:lang w:eastAsia="en-US"/>
        </w:rPr>
      </w:pPr>
      <w:r w:rsidRPr="0025071D">
        <w:rPr>
          <w:rFonts w:eastAsia="Calibri"/>
          <w:b w:val="0"/>
          <w:bCs w:val="0"/>
          <w:sz w:val="24"/>
          <w:szCs w:val="24"/>
          <w:lang w:eastAsia="en-US"/>
        </w:rPr>
        <w:t xml:space="preserve">                                                                                              </w:t>
      </w:r>
      <w:r w:rsidRPr="00FA7033">
        <w:rPr>
          <w:rFonts w:ascii="Arial" w:eastAsia="Calibri" w:hAnsi="Arial" w:cs="Arial"/>
          <w:b w:val="0"/>
          <w:bCs w:val="0"/>
          <w:sz w:val="24"/>
          <w:szCs w:val="24"/>
          <w:lang w:eastAsia="en-US"/>
        </w:rPr>
        <w:t xml:space="preserve">   </w:t>
      </w: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ED1FEC" w:rsidRDefault="00ED1FEC" w:rsidP="00FA7033">
      <w:pPr>
        <w:pStyle w:val="ConsPlusTitle"/>
        <w:widowControl/>
        <w:jc w:val="right"/>
        <w:rPr>
          <w:rFonts w:ascii="Arial" w:hAnsi="Arial" w:cs="Arial"/>
          <w:b w:val="0"/>
          <w:sz w:val="20"/>
          <w:szCs w:val="20"/>
        </w:rPr>
      </w:pPr>
    </w:p>
    <w:p w:rsidR="009E210D" w:rsidRDefault="009E210D" w:rsidP="00FA7033">
      <w:pPr>
        <w:pStyle w:val="ConsPlusTitle"/>
        <w:widowControl/>
        <w:jc w:val="right"/>
        <w:rPr>
          <w:rFonts w:ascii="Arial" w:hAnsi="Arial" w:cs="Arial"/>
          <w:b w:val="0"/>
          <w:sz w:val="20"/>
          <w:szCs w:val="20"/>
        </w:rPr>
      </w:pPr>
    </w:p>
    <w:p w:rsidR="009E210D" w:rsidRDefault="009E210D" w:rsidP="00FA7033">
      <w:pPr>
        <w:pStyle w:val="ConsPlusTitle"/>
        <w:widowControl/>
        <w:jc w:val="right"/>
        <w:rPr>
          <w:rFonts w:ascii="Arial" w:hAnsi="Arial" w:cs="Arial"/>
          <w:b w:val="0"/>
          <w:sz w:val="20"/>
          <w:szCs w:val="20"/>
        </w:rPr>
      </w:pPr>
    </w:p>
    <w:p w:rsidR="009E210D" w:rsidRDefault="009E210D" w:rsidP="00FA7033">
      <w:pPr>
        <w:pStyle w:val="ConsPlusTitle"/>
        <w:widowControl/>
        <w:jc w:val="right"/>
        <w:rPr>
          <w:rFonts w:ascii="Arial" w:hAnsi="Arial" w:cs="Arial"/>
          <w:b w:val="0"/>
          <w:sz w:val="20"/>
          <w:szCs w:val="20"/>
        </w:rPr>
      </w:pPr>
    </w:p>
    <w:p w:rsidR="009E210D" w:rsidRDefault="009E210D" w:rsidP="00FA7033">
      <w:pPr>
        <w:pStyle w:val="ConsPlusTitle"/>
        <w:widowControl/>
        <w:jc w:val="right"/>
        <w:rPr>
          <w:rFonts w:ascii="Arial" w:hAnsi="Arial" w:cs="Arial"/>
          <w:b w:val="0"/>
          <w:sz w:val="20"/>
          <w:szCs w:val="20"/>
        </w:rPr>
      </w:pPr>
    </w:p>
    <w:p w:rsidR="009E210D" w:rsidRDefault="009E210D" w:rsidP="00FA7033">
      <w:pPr>
        <w:pStyle w:val="ConsPlusTitle"/>
        <w:widowControl/>
        <w:jc w:val="right"/>
        <w:rPr>
          <w:rFonts w:ascii="Arial" w:hAnsi="Arial" w:cs="Arial"/>
          <w:b w:val="0"/>
          <w:sz w:val="20"/>
          <w:szCs w:val="20"/>
        </w:rPr>
      </w:pPr>
    </w:p>
    <w:p w:rsidR="009E210D" w:rsidRDefault="009E210D" w:rsidP="00FA7033">
      <w:pPr>
        <w:pStyle w:val="ConsPlusTitle"/>
        <w:widowControl/>
        <w:jc w:val="right"/>
        <w:rPr>
          <w:rFonts w:ascii="Arial" w:hAnsi="Arial" w:cs="Arial"/>
          <w:b w:val="0"/>
          <w:sz w:val="20"/>
          <w:szCs w:val="20"/>
        </w:rPr>
      </w:pPr>
    </w:p>
    <w:p w:rsidR="00FA7033" w:rsidRPr="00FA7033" w:rsidRDefault="00FA7033" w:rsidP="00FA7033">
      <w:pPr>
        <w:pStyle w:val="ConsPlusTitle"/>
        <w:widowControl/>
        <w:jc w:val="right"/>
        <w:rPr>
          <w:rFonts w:ascii="Arial" w:hAnsi="Arial" w:cs="Arial"/>
          <w:b w:val="0"/>
          <w:sz w:val="20"/>
          <w:szCs w:val="20"/>
        </w:rPr>
      </w:pPr>
      <w:r w:rsidRPr="00FA7033">
        <w:rPr>
          <w:rFonts w:ascii="Arial" w:hAnsi="Arial" w:cs="Arial"/>
          <w:b w:val="0"/>
          <w:sz w:val="20"/>
          <w:szCs w:val="20"/>
        </w:rPr>
        <w:lastRenderedPageBreak/>
        <w:t>Приложение № 4</w:t>
      </w:r>
    </w:p>
    <w:p w:rsidR="00FA7033" w:rsidRPr="00FA7033" w:rsidRDefault="00FA7033" w:rsidP="00FA7033">
      <w:pPr>
        <w:pStyle w:val="ConsPlusTitle"/>
        <w:widowControl/>
        <w:ind w:firstLine="4680"/>
        <w:jc w:val="right"/>
        <w:rPr>
          <w:rFonts w:ascii="Arial" w:hAnsi="Arial" w:cs="Arial"/>
          <w:b w:val="0"/>
          <w:sz w:val="20"/>
          <w:szCs w:val="20"/>
        </w:rPr>
      </w:pPr>
      <w:r w:rsidRPr="00FA7033">
        <w:rPr>
          <w:rFonts w:ascii="Arial" w:hAnsi="Arial" w:cs="Arial"/>
          <w:b w:val="0"/>
          <w:sz w:val="20"/>
          <w:szCs w:val="20"/>
        </w:rPr>
        <w:t xml:space="preserve">            к муниципальной программе   Араданского сельсовета</w:t>
      </w:r>
    </w:p>
    <w:p w:rsidR="00FA7033" w:rsidRPr="00ED1FEC" w:rsidRDefault="00FA7033" w:rsidP="00FA7033">
      <w:pPr>
        <w:pStyle w:val="ConsPlusTitle"/>
        <w:widowControl/>
        <w:jc w:val="right"/>
        <w:rPr>
          <w:rFonts w:ascii="Arial" w:hAnsi="Arial" w:cs="Arial"/>
          <w:b w:val="0"/>
          <w:sz w:val="20"/>
          <w:szCs w:val="20"/>
        </w:rPr>
      </w:pPr>
      <w:r w:rsidRPr="00ED1FEC">
        <w:rPr>
          <w:rFonts w:ascii="Arial" w:hAnsi="Arial" w:cs="Arial"/>
          <w:b w:val="0"/>
          <w:sz w:val="20"/>
          <w:szCs w:val="20"/>
        </w:rPr>
        <w:t xml:space="preserve">«Обеспечение безопасности и </w:t>
      </w:r>
      <w:proofErr w:type="gramStart"/>
      <w:r w:rsidRPr="00ED1FEC">
        <w:rPr>
          <w:rFonts w:ascii="Arial" w:hAnsi="Arial" w:cs="Arial"/>
          <w:b w:val="0"/>
          <w:sz w:val="20"/>
          <w:szCs w:val="20"/>
        </w:rPr>
        <w:t>комфортных</w:t>
      </w:r>
      <w:proofErr w:type="gramEnd"/>
    </w:p>
    <w:p w:rsidR="00FA7033" w:rsidRPr="00ED1FEC" w:rsidRDefault="00FA7033" w:rsidP="00FA7033">
      <w:pPr>
        <w:pStyle w:val="ConsPlusTitle"/>
        <w:widowControl/>
        <w:jc w:val="right"/>
        <w:rPr>
          <w:rFonts w:ascii="Arial" w:hAnsi="Arial" w:cs="Arial"/>
          <w:b w:val="0"/>
          <w:sz w:val="20"/>
          <w:szCs w:val="20"/>
        </w:rPr>
      </w:pPr>
      <w:r w:rsidRPr="00ED1FEC">
        <w:rPr>
          <w:rFonts w:ascii="Arial" w:hAnsi="Arial" w:cs="Arial"/>
          <w:b w:val="0"/>
          <w:sz w:val="20"/>
          <w:szCs w:val="20"/>
        </w:rPr>
        <w:t>условий жизнедеятельности населения</w:t>
      </w:r>
    </w:p>
    <w:p w:rsidR="00FA7033" w:rsidRPr="00ED1FEC" w:rsidRDefault="00FA7033" w:rsidP="00FA7033">
      <w:pPr>
        <w:pStyle w:val="ConsPlusTitle"/>
        <w:widowControl/>
        <w:jc w:val="right"/>
        <w:rPr>
          <w:rFonts w:ascii="Arial" w:hAnsi="Arial" w:cs="Arial"/>
          <w:b w:val="0"/>
          <w:sz w:val="20"/>
          <w:szCs w:val="20"/>
        </w:rPr>
      </w:pPr>
      <w:r w:rsidRPr="00ED1FEC">
        <w:rPr>
          <w:rFonts w:ascii="Arial" w:hAnsi="Arial" w:cs="Arial"/>
          <w:b w:val="0"/>
          <w:sz w:val="20"/>
          <w:szCs w:val="20"/>
        </w:rPr>
        <w:t xml:space="preserve">Араданского сельсовета» </w:t>
      </w:r>
    </w:p>
    <w:p w:rsidR="00FA7033" w:rsidRPr="00FA7033" w:rsidRDefault="00FA7033" w:rsidP="00FA7033">
      <w:pPr>
        <w:suppressAutoHyphens/>
        <w:spacing w:after="0" w:line="240" w:lineRule="auto"/>
        <w:rPr>
          <w:rFonts w:ascii="Arial" w:hAnsi="Arial" w:cs="Arial"/>
          <w:sz w:val="24"/>
          <w:szCs w:val="24"/>
        </w:rPr>
      </w:pPr>
    </w:p>
    <w:p w:rsidR="00FA7033" w:rsidRPr="00FA7033" w:rsidRDefault="00FA7033" w:rsidP="00FA7033">
      <w:pPr>
        <w:pStyle w:val="ConsPlusTitle"/>
        <w:widowControl/>
        <w:tabs>
          <w:tab w:val="left" w:pos="5040"/>
          <w:tab w:val="left" w:pos="5220"/>
        </w:tabs>
        <w:jc w:val="center"/>
        <w:rPr>
          <w:rFonts w:ascii="Arial" w:hAnsi="Arial" w:cs="Arial"/>
          <w:sz w:val="24"/>
          <w:szCs w:val="24"/>
        </w:rPr>
      </w:pPr>
      <w:r w:rsidRPr="00FA7033">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FA7033" w:rsidRDefault="00FA7033" w:rsidP="00FA7033">
      <w:pPr>
        <w:suppressAutoHyphens/>
        <w:spacing w:after="0" w:line="240" w:lineRule="auto"/>
        <w:rPr>
          <w:rFonts w:ascii="Arial" w:hAnsi="Arial" w:cs="Arial"/>
          <w:b/>
          <w:sz w:val="24"/>
          <w:szCs w:val="24"/>
        </w:rPr>
      </w:pPr>
    </w:p>
    <w:p w:rsidR="00FA7033" w:rsidRPr="00FA7033" w:rsidRDefault="00FA7033" w:rsidP="00FA7033">
      <w:pPr>
        <w:suppressAutoHyphens/>
        <w:spacing w:after="0" w:line="240" w:lineRule="auto"/>
        <w:jc w:val="center"/>
        <w:rPr>
          <w:rFonts w:ascii="Arial" w:hAnsi="Arial" w:cs="Arial"/>
          <w:sz w:val="24"/>
          <w:szCs w:val="24"/>
        </w:rPr>
      </w:pPr>
      <w:r w:rsidRPr="00FA7033">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FA7033"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pStyle w:val="ConsPlusTitle"/>
              <w:widowControl/>
              <w:tabs>
                <w:tab w:val="left" w:pos="5040"/>
                <w:tab w:val="left" w:pos="5220"/>
              </w:tabs>
              <w:rPr>
                <w:rFonts w:ascii="Arial" w:hAnsi="Arial" w:cs="Arial"/>
                <w:b w:val="0"/>
                <w:sz w:val="24"/>
                <w:szCs w:val="24"/>
              </w:rPr>
            </w:pPr>
            <w:r w:rsidRPr="00FA7033">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FA7033" w:rsidRPr="00FA7033"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xml:space="preserve">Исполнитель мероприятий </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Администрация Араданского сельсовета</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Цель </w:t>
            </w:r>
            <w:r w:rsidRPr="00FA703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Задачи </w:t>
            </w:r>
            <w:r w:rsidRPr="00FA703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Воспитание культуры толерантности и межнационального согласия;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75636D" w:rsidP="00FA7033">
            <w:pPr>
              <w:shd w:val="clear" w:color="auto" w:fill="FFFFFF"/>
              <w:suppressAutoHyphens/>
              <w:autoSpaceDE w:val="0"/>
              <w:autoSpaceDN w:val="0"/>
              <w:adjustRightInd w:val="0"/>
              <w:spacing w:after="0" w:line="240" w:lineRule="auto"/>
              <w:rPr>
                <w:rFonts w:ascii="Arial" w:hAnsi="Arial" w:cs="Arial"/>
                <w:sz w:val="24"/>
                <w:szCs w:val="24"/>
              </w:rPr>
            </w:pPr>
            <w:r>
              <w:rPr>
                <w:rFonts w:ascii="Arial" w:hAnsi="Arial" w:cs="Arial"/>
                <w:sz w:val="24"/>
                <w:szCs w:val="24"/>
              </w:rPr>
              <w:t>2017-2021</w:t>
            </w:r>
            <w:r w:rsidR="00FA7033" w:rsidRPr="00FA7033">
              <w:rPr>
                <w:rFonts w:ascii="Arial" w:hAnsi="Arial" w:cs="Arial"/>
                <w:sz w:val="24"/>
                <w:szCs w:val="24"/>
              </w:rPr>
              <w:t>. Этапы не выделяются.</w:t>
            </w:r>
          </w:p>
        </w:tc>
      </w:tr>
      <w:tr w:rsidR="00FA7033" w:rsidRPr="00FA7033"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Подпрограмма финансируется за счет средств местного бюджета. Общий объе</w:t>
            </w:r>
            <w:r w:rsidR="0055382E">
              <w:rPr>
                <w:rFonts w:ascii="Arial" w:hAnsi="Arial" w:cs="Arial"/>
                <w:sz w:val="24"/>
                <w:szCs w:val="24"/>
              </w:rPr>
              <w:t>м  финансирования составляет 2,5</w:t>
            </w:r>
            <w:r w:rsidRPr="00FA7033">
              <w:rPr>
                <w:rFonts w:ascii="Arial" w:hAnsi="Arial" w:cs="Arial"/>
                <w:sz w:val="24"/>
                <w:szCs w:val="24"/>
              </w:rPr>
              <w:t xml:space="preserve"> тыс. руб., в том числе по  годам:</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2017 год -  0,5;</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2018 год -  0,5;</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2019 год -  0,5.</w:t>
            </w:r>
          </w:p>
          <w:p w:rsidR="00FA7033" w:rsidRDefault="0055382E" w:rsidP="00FA7033">
            <w:pPr>
              <w:suppressAutoHyphens/>
              <w:spacing w:after="0" w:line="240" w:lineRule="auto"/>
              <w:jc w:val="both"/>
              <w:rPr>
                <w:rFonts w:ascii="Arial" w:hAnsi="Arial" w:cs="Arial"/>
                <w:sz w:val="24"/>
                <w:szCs w:val="24"/>
              </w:rPr>
            </w:pPr>
            <w:r>
              <w:rPr>
                <w:rFonts w:ascii="Arial" w:hAnsi="Arial" w:cs="Arial"/>
                <w:sz w:val="24"/>
                <w:szCs w:val="24"/>
              </w:rPr>
              <w:t>2020 год -  0,5;</w:t>
            </w:r>
          </w:p>
          <w:p w:rsidR="0075636D" w:rsidRPr="00FA7033" w:rsidRDefault="0075636D" w:rsidP="00FA7033">
            <w:pPr>
              <w:suppressAutoHyphens/>
              <w:spacing w:after="0" w:line="240" w:lineRule="auto"/>
              <w:jc w:val="both"/>
              <w:rPr>
                <w:rFonts w:ascii="Arial" w:hAnsi="Arial" w:cs="Arial"/>
                <w:sz w:val="24"/>
                <w:szCs w:val="24"/>
              </w:rPr>
            </w:pPr>
            <w:r>
              <w:rPr>
                <w:rFonts w:ascii="Arial" w:hAnsi="Arial" w:cs="Arial"/>
                <w:sz w:val="24"/>
                <w:szCs w:val="24"/>
              </w:rPr>
              <w:t>2021 год -  0,5.</w:t>
            </w:r>
          </w:p>
          <w:p w:rsidR="00FA7033" w:rsidRPr="00FA7033" w:rsidRDefault="0055382E" w:rsidP="00FA7033">
            <w:pPr>
              <w:shd w:val="clear" w:color="auto" w:fill="FFFFFF"/>
              <w:suppressAutoHyphens/>
              <w:autoSpaceDE w:val="0"/>
              <w:autoSpaceDN w:val="0"/>
              <w:adjustRightInd w:val="0"/>
              <w:spacing w:after="0" w:line="240" w:lineRule="auto"/>
              <w:rPr>
                <w:rFonts w:ascii="Arial" w:hAnsi="Arial" w:cs="Arial"/>
                <w:sz w:val="24"/>
                <w:szCs w:val="24"/>
              </w:rPr>
            </w:pPr>
            <w:r>
              <w:rPr>
                <w:rFonts w:ascii="Arial" w:hAnsi="Arial" w:cs="Arial"/>
                <w:sz w:val="24"/>
                <w:szCs w:val="24"/>
              </w:rPr>
              <w:t>Итого:  2,5</w:t>
            </w:r>
            <w:r w:rsidR="00FA7033" w:rsidRPr="00FA7033">
              <w:rPr>
                <w:rFonts w:ascii="Arial" w:hAnsi="Arial" w:cs="Arial"/>
                <w:sz w:val="24"/>
                <w:szCs w:val="24"/>
              </w:rPr>
              <w:t xml:space="preserve"> тысяч рублей</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системы защиты объектов повышенной опасности с массовым пребыванием людей;</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условий для утверждения принципов толерантности в сообществе.</w:t>
            </w:r>
          </w:p>
        </w:tc>
      </w:tr>
    </w:tbl>
    <w:p w:rsidR="00FA7033" w:rsidRPr="00FA7033" w:rsidRDefault="00FA7033" w:rsidP="00FA7033">
      <w:pPr>
        <w:suppressAutoHyphens/>
        <w:spacing w:after="0" w:line="240" w:lineRule="auto"/>
        <w:rPr>
          <w:rFonts w:ascii="Arial" w:hAnsi="Arial" w:cs="Arial"/>
          <w:sz w:val="24"/>
          <w:szCs w:val="24"/>
        </w:rPr>
      </w:pPr>
    </w:p>
    <w:p w:rsidR="00FA7033" w:rsidRPr="00FA7033" w:rsidRDefault="00FA7033" w:rsidP="00FA7033">
      <w:pPr>
        <w:numPr>
          <w:ilvl w:val="0"/>
          <w:numId w:val="10"/>
        </w:numPr>
        <w:suppressAutoHyphens/>
        <w:spacing w:after="0" w:line="240" w:lineRule="auto"/>
        <w:ind w:left="0"/>
        <w:jc w:val="center"/>
        <w:rPr>
          <w:rFonts w:ascii="Arial" w:hAnsi="Arial" w:cs="Arial"/>
          <w:b/>
          <w:bCs/>
          <w:sz w:val="24"/>
          <w:szCs w:val="24"/>
        </w:rPr>
      </w:pPr>
      <w:r w:rsidRPr="00FA7033">
        <w:rPr>
          <w:rFonts w:ascii="Arial" w:hAnsi="Arial" w:cs="Arial"/>
          <w:b/>
          <w:bCs/>
          <w:sz w:val="24"/>
          <w:szCs w:val="24"/>
        </w:rPr>
        <w:t>Характеристика проблемы и обоснование ее решения программно-целевыми методами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w:t>
      </w:r>
      <w:r w:rsidRPr="00FA7033">
        <w:rPr>
          <w:rFonts w:ascii="Arial" w:hAnsi="Arial" w:cs="Arial"/>
          <w:sz w:val="24"/>
          <w:szCs w:val="24"/>
        </w:rPr>
        <w:lastRenderedPageBreak/>
        <w:t>своих идеологических и политических интересов.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Сегодняшняя борьба с экстремизмом затрагивает также сферы, которые трактуются как:</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FA7033">
        <w:rPr>
          <w:rFonts w:ascii="Arial" w:hAnsi="Arial" w:cs="Arial"/>
          <w:sz w:val="24"/>
          <w:szCs w:val="24"/>
        </w:rPr>
        <w:t>сходных</w:t>
      </w:r>
      <w:proofErr w:type="gramEnd"/>
      <w:r w:rsidRPr="00FA7033">
        <w:rPr>
          <w:rFonts w:ascii="Arial" w:hAnsi="Arial" w:cs="Arial"/>
          <w:sz w:val="24"/>
          <w:szCs w:val="24"/>
        </w:rPr>
        <w:t xml:space="preserve"> с нацистской атрибутикой или символикой до степени смешения.</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ED1FEC" w:rsidRPr="00ED1FEC" w:rsidRDefault="00FA7033" w:rsidP="00ED1FEC">
      <w:pPr>
        <w:suppressAutoHyphens/>
        <w:spacing w:after="0" w:line="240" w:lineRule="auto"/>
        <w:jc w:val="both"/>
        <w:rPr>
          <w:rFonts w:ascii="Arial" w:hAnsi="Arial" w:cs="Arial"/>
          <w:sz w:val="24"/>
          <w:szCs w:val="24"/>
        </w:rPr>
      </w:pPr>
      <w:proofErr w:type="gramStart"/>
      <w:r w:rsidRPr="00FA7033">
        <w:rPr>
          <w:rFonts w:ascii="Arial" w:hAnsi="Arial" w:cs="Arial"/>
          <w:sz w:val="24"/>
          <w:szCs w:val="24"/>
        </w:rPr>
        <w:t xml:space="preserve">Мероприятия </w:t>
      </w:r>
      <w:r w:rsidRPr="00FA7033">
        <w:rPr>
          <w:rFonts w:ascii="Arial" w:hAnsi="Arial" w:cs="Arial"/>
          <w:color w:val="000000"/>
          <w:sz w:val="24"/>
          <w:szCs w:val="24"/>
        </w:rPr>
        <w:t xml:space="preserve">подпрограммы </w:t>
      </w:r>
      <w:r w:rsidRPr="00FA7033">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w:t>
      </w:r>
      <w:r>
        <w:rPr>
          <w:rFonts w:ascii="Arial" w:hAnsi="Arial" w:cs="Arial"/>
          <w:sz w:val="24"/>
          <w:szCs w:val="24"/>
        </w:rPr>
        <w:t>ого района, Красноярского края.</w:t>
      </w:r>
      <w:proofErr w:type="gramEnd"/>
    </w:p>
    <w:p w:rsidR="00FA7033" w:rsidRPr="00FA7033" w:rsidRDefault="00FA7033" w:rsidP="00FA7033">
      <w:pPr>
        <w:suppressAutoHyphens/>
        <w:spacing w:after="0" w:line="240" w:lineRule="auto"/>
        <w:jc w:val="center"/>
        <w:rPr>
          <w:rFonts w:ascii="Arial" w:hAnsi="Arial" w:cs="Arial"/>
          <w:b/>
          <w:bCs/>
          <w:sz w:val="24"/>
          <w:szCs w:val="24"/>
        </w:rPr>
      </w:pPr>
      <w:r w:rsidRPr="00FA7033">
        <w:rPr>
          <w:rFonts w:ascii="Arial" w:hAnsi="Arial" w:cs="Arial"/>
          <w:b/>
          <w:bCs/>
          <w:sz w:val="24"/>
          <w:szCs w:val="24"/>
        </w:rPr>
        <w:t>2. Цели и задачи подп</w:t>
      </w:r>
      <w:r>
        <w:rPr>
          <w:rFonts w:ascii="Arial" w:hAnsi="Arial" w:cs="Arial"/>
          <w:b/>
          <w:bCs/>
          <w:sz w:val="24"/>
          <w:szCs w:val="24"/>
        </w:rPr>
        <w:t>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lastRenderedPageBreak/>
        <w:t>Основной целью подпрограммы является реализация на территории сельского поселения мер по профилактике терроризма и экстремизма.</w:t>
      </w:r>
    </w:p>
    <w:p w:rsidR="00FA7033" w:rsidRPr="00FA7033" w:rsidRDefault="00FA7033" w:rsidP="00FA7033">
      <w:pPr>
        <w:suppressAutoHyphens/>
        <w:spacing w:after="0" w:line="240" w:lineRule="auto"/>
        <w:ind w:firstLine="357"/>
        <w:jc w:val="both"/>
        <w:rPr>
          <w:rFonts w:ascii="Arial" w:hAnsi="Arial" w:cs="Arial"/>
          <w:b/>
          <w:bCs/>
          <w:sz w:val="24"/>
          <w:szCs w:val="24"/>
        </w:rPr>
      </w:pPr>
      <w:r w:rsidRPr="00FA7033">
        <w:rPr>
          <w:rFonts w:ascii="Arial" w:hAnsi="Arial" w:cs="Arial"/>
          <w:b/>
          <w:bCs/>
          <w:sz w:val="24"/>
          <w:szCs w:val="24"/>
        </w:rPr>
        <w:t>Задачами подпрограммы являются: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участие в деятельности по профилактике терроризма и экстремизма;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обеспечение уровня безопасности жизнедеятельности в сельском поселении;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FA7033" w:rsidRDefault="00FA7033" w:rsidP="00FA7033">
      <w:pPr>
        <w:suppressAutoHyphens/>
        <w:spacing w:after="0" w:line="240" w:lineRule="auto"/>
        <w:ind w:firstLine="357"/>
        <w:jc w:val="both"/>
        <w:rPr>
          <w:rFonts w:ascii="Arial" w:hAnsi="Arial" w:cs="Arial"/>
          <w:b/>
          <w:bCs/>
          <w:sz w:val="24"/>
          <w:szCs w:val="24"/>
        </w:rPr>
      </w:pPr>
      <w:r w:rsidRPr="00FA7033">
        <w:rPr>
          <w:rFonts w:ascii="Arial" w:hAnsi="Arial" w:cs="Arial"/>
          <w:b/>
          <w:bCs/>
          <w:sz w:val="24"/>
          <w:szCs w:val="24"/>
        </w:rPr>
        <w:t>Целевыми показателями подпрограммы являются: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 (Приложение 1)</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Мероприятия подпрограммы направлены на обеспечение высокого уровня безопасности жизнедеятельности на тер</w:t>
      </w:r>
      <w:r>
        <w:rPr>
          <w:rFonts w:ascii="Arial" w:hAnsi="Arial" w:cs="Arial"/>
          <w:sz w:val="24"/>
          <w:szCs w:val="24"/>
        </w:rPr>
        <w:t>ритории Араданского сельсовета.</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3. Сроки и этапы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w:t>
      </w:r>
      <w:r w:rsidR="0055382E">
        <w:rPr>
          <w:rFonts w:ascii="Arial" w:hAnsi="Arial" w:cs="Arial"/>
          <w:sz w:val="24"/>
          <w:szCs w:val="24"/>
        </w:rPr>
        <w:t>рограмма реализуется в 2017-2021</w:t>
      </w:r>
      <w:r>
        <w:rPr>
          <w:rFonts w:ascii="Arial" w:hAnsi="Arial" w:cs="Arial"/>
          <w:sz w:val="24"/>
          <w:szCs w:val="24"/>
        </w:rPr>
        <w:t>г.</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4. Перечень мероприятий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4.1. Информационно-пропагандистское противодействие терроризму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утверждение концепции </w:t>
      </w:r>
      <w:proofErr w:type="spellStart"/>
      <w:r w:rsidRPr="00FA7033">
        <w:rPr>
          <w:rFonts w:ascii="Arial" w:hAnsi="Arial" w:cs="Arial"/>
          <w:sz w:val="24"/>
          <w:szCs w:val="24"/>
        </w:rPr>
        <w:t>многокультурности</w:t>
      </w:r>
      <w:proofErr w:type="spellEnd"/>
      <w:r w:rsidRPr="00FA7033">
        <w:rPr>
          <w:rFonts w:ascii="Arial" w:hAnsi="Arial" w:cs="Arial"/>
          <w:sz w:val="24"/>
          <w:szCs w:val="24"/>
        </w:rPr>
        <w:t xml:space="preserve"> и многоукладности российской жизни;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изготовление и распространение памяток по предотвращению и защите от террористических актов.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4.2. Информационно-пропагандистское противодействие экстремизму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lastRenderedPageBreak/>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утверждение концепции </w:t>
      </w:r>
      <w:proofErr w:type="spellStart"/>
      <w:r w:rsidRPr="00FA7033">
        <w:rPr>
          <w:rFonts w:ascii="Arial" w:hAnsi="Arial" w:cs="Arial"/>
          <w:sz w:val="24"/>
          <w:szCs w:val="24"/>
        </w:rPr>
        <w:t>многокультурности</w:t>
      </w:r>
      <w:proofErr w:type="spellEnd"/>
      <w:r w:rsidRPr="00FA7033">
        <w:rPr>
          <w:rFonts w:ascii="Arial" w:hAnsi="Arial" w:cs="Arial"/>
          <w:sz w:val="24"/>
          <w:szCs w:val="24"/>
        </w:rPr>
        <w:t xml:space="preserve"> и многоукладности российской жизни;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4.3.Информационно-пропагандистское противодействие детскому экстремизму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4.4.   Усиление антитеррористической защищенности объектов социальной сферы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изготовление информационных стендов, приобретение методической литерату</w:t>
      </w:r>
      <w:r>
        <w:rPr>
          <w:rFonts w:ascii="Arial" w:hAnsi="Arial" w:cs="Arial"/>
          <w:sz w:val="24"/>
          <w:szCs w:val="24"/>
        </w:rPr>
        <w:t>ры.</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5. Механизм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w:t>
      </w:r>
      <w:r>
        <w:rPr>
          <w:rFonts w:ascii="Arial" w:hAnsi="Arial" w:cs="Arial"/>
          <w:sz w:val="24"/>
          <w:szCs w:val="24"/>
        </w:rPr>
        <w:t>ости к проявлениям экстремизма.</w:t>
      </w:r>
    </w:p>
    <w:p w:rsidR="00FA7033" w:rsidRPr="00FA7033" w:rsidRDefault="00FA7033" w:rsidP="00FA7033">
      <w:pPr>
        <w:suppressAutoHyphens/>
        <w:spacing w:after="0" w:line="240" w:lineRule="auto"/>
        <w:jc w:val="center"/>
        <w:rPr>
          <w:rFonts w:ascii="Arial" w:hAnsi="Arial" w:cs="Arial"/>
          <w:b/>
          <w:bCs/>
          <w:sz w:val="24"/>
          <w:szCs w:val="24"/>
        </w:rPr>
      </w:pPr>
      <w:r w:rsidRPr="00FA7033">
        <w:rPr>
          <w:rFonts w:ascii="Arial" w:hAnsi="Arial" w:cs="Arial"/>
          <w:b/>
          <w:bCs/>
          <w:sz w:val="24"/>
          <w:szCs w:val="24"/>
        </w:rPr>
        <w:t xml:space="preserve">6. </w:t>
      </w:r>
      <w:proofErr w:type="gramStart"/>
      <w:r w:rsidRPr="00FA7033">
        <w:rPr>
          <w:rFonts w:ascii="Arial" w:hAnsi="Arial" w:cs="Arial"/>
          <w:b/>
          <w:bCs/>
          <w:sz w:val="24"/>
          <w:szCs w:val="24"/>
        </w:rPr>
        <w:t>Ресурсное</w:t>
      </w:r>
      <w:proofErr w:type="gramEnd"/>
      <w:r w:rsidRPr="00FA7033">
        <w:rPr>
          <w:rFonts w:ascii="Arial" w:hAnsi="Arial" w:cs="Arial"/>
          <w:b/>
          <w:bCs/>
          <w:sz w:val="24"/>
          <w:szCs w:val="24"/>
        </w:rPr>
        <w:t xml:space="preserve"> обеспечения подп</w:t>
      </w:r>
      <w:r>
        <w:rPr>
          <w:rFonts w:ascii="Arial" w:hAnsi="Arial" w:cs="Arial"/>
          <w:b/>
          <w:bCs/>
          <w:sz w:val="24"/>
          <w:szCs w:val="24"/>
        </w:rPr>
        <w:t>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Программ</w:t>
      </w:r>
      <w:r w:rsidR="0055382E">
        <w:rPr>
          <w:rFonts w:ascii="Arial" w:hAnsi="Arial" w:cs="Arial"/>
          <w:sz w:val="24"/>
          <w:szCs w:val="24"/>
        </w:rPr>
        <w:t>а рассчитана на период 2017-2021</w:t>
      </w:r>
      <w:r w:rsidRPr="00FA7033">
        <w:rPr>
          <w:rFonts w:ascii="Arial" w:hAnsi="Arial" w:cs="Arial"/>
          <w:sz w:val="24"/>
          <w:szCs w:val="24"/>
        </w:rPr>
        <w:t xml:space="preserve"> годы, реализуется за счет средств местного бюджета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Для реализации меро</w:t>
      </w:r>
      <w:r w:rsidR="0055382E">
        <w:rPr>
          <w:rFonts w:ascii="Arial" w:hAnsi="Arial" w:cs="Arial"/>
          <w:sz w:val="24"/>
          <w:szCs w:val="24"/>
        </w:rPr>
        <w:t>приятий программы необходимо 2,5</w:t>
      </w:r>
      <w:r w:rsidRPr="00FA7033">
        <w:rPr>
          <w:rFonts w:ascii="Arial" w:hAnsi="Arial" w:cs="Arial"/>
          <w:sz w:val="24"/>
          <w:szCs w:val="24"/>
        </w:rPr>
        <w:t xml:space="preserve"> тыс. </w:t>
      </w:r>
      <w:proofErr w:type="gramStart"/>
      <w:r w:rsidRPr="00FA7033">
        <w:rPr>
          <w:rFonts w:ascii="Arial" w:hAnsi="Arial" w:cs="Arial"/>
          <w:sz w:val="24"/>
          <w:szCs w:val="24"/>
        </w:rPr>
        <w:t>рублей</w:t>
      </w:r>
      <w:proofErr w:type="gramEnd"/>
      <w:r w:rsidRPr="00FA7033">
        <w:rPr>
          <w:rFonts w:ascii="Arial" w:hAnsi="Arial" w:cs="Arial"/>
          <w:sz w:val="24"/>
          <w:szCs w:val="24"/>
        </w:rPr>
        <w:t xml:space="preserve"> в том числе по годам:</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2017 год -   0,5 тыс. рублей;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2018 год -   0,5 тыс. рублей;</w:t>
      </w:r>
    </w:p>
    <w:p w:rsidR="00FA7033" w:rsidRDefault="0055382E" w:rsidP="00FA7033">
      <w:pPr>
        <w:suppressAutoHyphens/>
        <w:spacing w:after="0" w:line="240" w:lineRule="auto"/>
        <w:ind w:firstLine="357"/>
        <w:jc w:val="both"/>
        <w:rPr>
          <w:rFonts w:ascii="Arial" w:hAnsi="Arial" w:cs="Arial"/>
          <w:sz w:val="24"/>
          <w:szCs w:val="24"/>
        </w:rPr>
      </w:pPr>
      <w:r>
        <w:rPr>
          <w:rFonts w:ascii="Arial" w:hAnsi="Arial" w:cs="Arial"/>
          <w:sz w:val="24"/>
          <w:szCs w:val="24"/>
        </w:rPr>
        <w:t>2019 год -   0,5 тыс. рублей;</w:t>
      </w:r>
    </w:p>
    <w:p w:rsidR="0055382E" w:rsidRPr="00FA7033" w:rsidRDefault="0055382E" w:rsidP="0055382E">
      <w:pPr>
        <w:suppressAutoHyphens/>
        <w:spacing w:after="0" w:line="240" w:lineRule="auto"/>
        <w:ind w:firstLine="357"/>
        <w:jc w:val="both"/>
        <w:rPr>
          <w:rFonts w:ascii="Arial" w:hAnsi="Arial" w:cs="Arial"/>
          <w:sz w:val="24"/>
          <w:szCs w:val="24"/>
        </w:rPr>
      </w:pPr>
      <w:r>
        <w:rPr>
          <w:rFonts w:ascii="Arial" w:hAnsi="Arial" w:cs="Arial"/>
          <w:sz w:val="24"/>
          <w:szCs w:val="24"/>
        </w:rPr>
        <w:t>2020 год -   0,5 тыс. рублей;</w:t>
      </w:r>
    </w:p>
    <w:p w:rsidR="00FA7033" w:rsidRPr="00FA7033" w:rsidRDefault="0055382E" w:rsidP="00FA7033">
      <w:pPr>
        <w:suppressAutoHyphens/>
        <w:spacing w:after="0" w:line="240" w:lineRule="auto"/>
        <w:ind w:firstLine="357"/>
        <w:jc w:val="both"/>
        <w:rPr>
          <w:rFonts w:ascii="Arial" w:hAnsi="Arial" w:cs="Arial"/>
          <w:sz w:val="24"/>
          <w:szCs w:val="24"/>
        </w:rPr>
      </w:pPr>
      <w:r>
        <w:rPr>
          <w:rFonts w:ascii="Arial" w:hAnsi="Arial" w:cs="Arial"/>
          <w:sz w:val="24"/>
          <w:szCs w:val="24"/>
        </w:rPr>
        <w:t>2021</w:t>
      </w:r>
      <w:r w:rsidR="00FA7033">
        <w:rPr>
          <w:rFonts w:ascii="Arial" w:hAnsi="Arial" w:cs="Arial"/>
          <w:sz w:val="24"/>
          <w:szCs w:val="24"/>
        </w:rPr>
        <w:t xml:space="preserve"> год -   0,5 тыс. рублей.</w:t>
      </w:r>
    </w:p>
    <w:p w:rsidR="00FA7033" w:rsidRPr="00FA7033" w:rsidRDefault="00FA7033" w:rsidP="00FA7033">
      <w:pPr>
        <w:suppressAutoHyphens/>
        <w:spacing w:after="0" w:line="240" w:lineRule="auto"/>
        <w:ind w:firstLine="357"/>
        <w:jc w:val="center"/>
        <w:rPr>
          <w:rFonts w:ascii="Arial" w:hAnsi="Arial" w:cs="Arial"/>
          <w:b/>
          <w:bCs/>
          <w:sz w:val="24"/>
          <w:szCs w:val="24"/>
        </w:rPr>
      </w:pPr>
      <w:r w:rsidRPr="00FA7033">
        <w:rPr>
          <w:rFonts w:ascii="Arial" w:hAnsi="Arial" w:cs="Arial"/>
          <w:b/>
          <w:bCs/>
          <w:sz w:val="24"/>
          <w:szCs w:val="24"/>
        </w:rPr>
        <w:t>7. Управление реализацией подпрограммы и контроль, за ходом ее исполне</w:t>
      </w:r>
      <w:r>
        <w:rPr>
          <w:rFonts w:ascii="Arial" w:hAnsi="Arial" w:cs="Arial"/>
          <w:b/>
          <w:bCs/>
          <w:sz w:val="24"/>
          <w:szCs w:val="24"/>
        </w:rPr>
        <w:t>ния</w:t>
      </w:r>
    </w:p>
    <w:p w:rsidR="00FA7033" w:rsidRPr="00FA7033" w:rsidRDefault="00FA7033" w:rsidP="00FA7033">
      <w:pPr>
        <w:suppressAutoHyphens/>
        <w:spacing w:after="0" w:line="240" w:lineRule="auto"/>
        <w:ind w:firstLine="357"/>
        <w:jc w:val="both"/>
        <w:rPr>
          <w:rFonts w:ascii="Arial" w:hAnsi="Arial" w:cs="Arial"/>
          <w:color w:val="000000"/>
          <w:sz w:val="24"/>
          <w:szCs w:val="24"/>
        </w:rPr>
      </w:pPr>
      <w:r w:rsidRPr="00FA7033">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FA7033" w:rsidRDefault="00FA7033" w:rsidP="00FA7033">
      <w:pPr>
        <w:suppressAutoHyphens/>
        <w:spacing w:after="0" w:line="240" w:lineRule="auto"/>
        <w:ind w:firstLine="357"/>
        <w:jc w:val="both"/>
        <w:rPr>
          <w:rFonts w:ascii="Arial" w:hAnsi="Arial" w:cs="Arial"/>
          <w:color w:val="000000"/>
          <w:sz w:val="24"/>
          <w:szCs w:val="24"/>
        </w:rPr>
      </w:pPr>
      <w:r w:rsidRPr="00FA7033">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FA7033">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Pr>
          <w:rFonts w:ascii="Arial" w:hAnsi="Arial" w:cs="Arial"/>
          <w:color w:val="000000"/>
          <w:sz w:val="24"/>
          <w:szCs w:val="24"/>
        </w:rPr>
        <w:t>.</w:t>
      </w:r>
    </w:p>
    <w:p w:rsidR="00FA7033" w:rsidRPr="00FA7033" w:rsidRDefault="00FA7033" w:rsidP="00FA7033">
      <w:pPr>
        <w:suppressAutoHyphens/>
        <w:spacing w:after="0" w:line="240" w:lineRule="auto"/>
        <w:ind w:firstLine="357"/>
        <w:jc w:val="center"/>
        <w:rPr>
          <w:rFonts w:ascii="Arial" w:hAnsi="Arial" w:cs="Arial"/>
          <w:b/>
          <w:bCs/>
          <w:sz w:val="24"/>
          <w:szCs w:val="24"/>
        </w:rPr>
      </w:pPr>
      <w:r w:rsidRPr="00FA7033">
        <w:rPr>
          <w:rFonts w:ascii="Arial" w:hAnsi="Arial" w:cs="Arial"/>
          <w:b/>
          <w:bCs/>
          <w:sz w:val="24"/>
          <w:szCs w:val="24"/>
        </w:rPr>
        <w:lastRenderedPageBreak/>
        <w:t>8. Оценка эффект</w:t>
      </w:r>
      <w:r>
        <w:rPr>
          <w:rFonts w:ascii="Arial" w:hAnsi="Arial" w:cs="Arial"/>
          <w:b/>
          <w:bCs/>
          <w:sz w:val="24"/>
          <w:szCs w:val="24"/>
        </w:rPr>
        <w:t>ивности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FA7033" w:rsidRDefault="00FA7033" w:rsidP="00313D61">
      <w:pPr>
        <w:suppressAutoHyphens/>
        <w:spacing w:after="0" w:line="240" w:lineRule="auto"/>
        <w:rPr>
          <w:rFonts w:ascii="Arial" w:hAnsi="Arial" w:cs="Arial"/>
          <w:sz w:val="24"/>
          <w:szCs w:val="24"/>
        </w:rPr>
      </w:pPr>
    </w:p>
    <w:p w:rsidR="00ED1FEC" w:rsidRDefault="00ED1FEC" w:rsidP="00313D61">
      <w:pPr>
        <w:spacing w:after="0" w:line="240" w:lineRule="auto"/>
        <w:jc w:val="right"/>
        <w:rPr>
          <w:rFonts w:ascii="Arial" w:hAnsi="Arial" w:cs="Arial"/>
          <w:sz w:val="20"/>
          <w:szCs w:val="20"/>
        </w:rPr>
      </w:pPr>
      <w:bookmarkStart w:id="3" w:name="RANGE!A1:M19"/>
      <w:bookmarkEnd w:id="3"/>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ED1FEC" w:rsidRDefault="00ED1FEC" w:rsidP="00313D61">
      <w:pPr>
        <w:spacing w:after="0" w:line="240" w:lineRule="auto"/>
        <w:jc w:val="right"/>
        <w:rPr>
          <w:rFonts w:ascii="Arial" w:hAnsi="Arial" w:cs="Arial"/>
          <w:sz w:val="20"/>
          <w:szCs w:val="20"/>
        </w:rPr>
      </w:pPr>
    </w:p>
    <w:p w:rsidR="00313D61" w:rsidRPr="00210777" w:rsidRDefault="00313D61" w:rsidP="00313D61">
      <w:pPr>
        <w:spacing w:after="0" w:line="240" w:lineRule="auto"/>
        <w:jc w:val="right"/>
        <w:rPr>
          <w:rFonts w:ascii="Arial" w:hAnsi="Arial" w:cs="Arial"/>
          <w:sz w:val="20"/>
          <w:szCs w:val="20"/>
        </w:rPr>
      </w:pPr>
      <w:r w:rsidRPr="00210777">
        <w:rPr>
          <w:rFonts w:ascii="Arial" w:hAnsi="Arial" w:cs="Arial"/>
          <w:sz w:val="20"/>
          <w:szCs w:val="20"/>
        </w:rPr>
        <w:lastRenderedPageBreak/>
        <w:t>Приложение № 1</w:t>
      </w:r>
    </w:p>
    <w:p w:rsidR="00313D61" w:rsidRPr="00210777" w:rsidRDefault="00313D61" w:rsidP="00313D61">
      <w:pPr>
        <w:spacing w:after="0" w:line="240" w:lineRule="auto"/>
        <w:jc w:val="right"/>
        <w:rPr>
          <w:rFonts w:ascii="Arial" w:hAnsi="Arial" w:cs="Arial"/>
          <w:sz w:val="20"/>
          <w:szCs w:val="20"/>
        </w:rPr>
      </w:pPr>
      <w:r>
        <w:rPr>
          <w:rFonts w:ascii="Arial" w:hAnsi="Arial" w:cs="Arial"/>
          <w:sz w:val="20"/>
          <w:szCs w:val="20"/>
        </w:rPr>
        <w:t xml:space="preserve">к </w:t>
      </w:r>
      <w:r w:rsidRPr="00210777">
        <w:rPr>
          <w:rFonts w:ascii="Arial" w:hAnsi="Arial" w:cs="Arial"/>
          <w:sz w:val="20"/>
          <w:szCs w:val="20"/>
        </w:rPr>
        <w:t xml:space="preserve">подпрограмме </w:t>
      </w:r>
    </w:p>
    <w:p w:rsidR="00313D61"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                                                                                                «Профилактика терроризма и экстремизма на территории Араданского сельсовета»,</w:t>
      </w:r>
    </w:p>
    <w:p w:rsidR="00313D61" w:rsidRPr="00210777"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реализуемой в рамках муниципальной программы Араданского сельсовета </w:t>
      </w:r>
    </w:p>
    <w:p w:rsidR="00313D61" w:rsidRDefault="00313D61" w:rsidP="00313D61">
      <w:pPr>
        <w:spacing w:after="0" w:line="240" w:lineRule="auto"/>
        <w:ind w:firstLine="709"/>
        <w:jc w:val="right"/>
        <w:rPr>
          <w:rFonts w:ascii="Arial" w:hAnsi="Arial" w:cs="Arial"/>
          <w:sz w:val="24"/>
          <w:szCs w:val="24"/>
        </w:rPr>
      </w:pPr>
    </w:p>
    <w:p w:rsidR="00313D61" w:rsidRPr="00210777" w:rsidRDefault="00313D61" w:rsidP="00313D61">
      <w:pPr>
        <w:spacing w:after="0" w:line="240" w:lineRule="auto"/>
        <w:ind w:firstLine="709"/>
        <w:jc w:val="center"/>
        <w:rPr>
          <w:rFonts w:ascii="Arial" w:hAnsi="Arial" w:cs="Arial"/>
          <w:sz w:val="24"/>
          <w:szCs w:val="24"/>
        </w:rPr>
      </w:pPr>
      <w:r w:rsidRPr="00210777">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313D61" w:rsidRDefault="00313D61" w:rsidP="00313D61">
      <w:pPr>
        <w:spacing w:after="0" w:line="240" w:lineRule="auto"/>
        <w:ind w:firstLine="709"/>
        <w:jc w:val="center"/>
        <w:rPr>
          <w:rFonts w:ascii="Arial" w:hAnsi="Arial" w:cs="Arial"/>
          <w:sz w:val="24"/>
          <w:szCs w:val="24"/>
        </w:rPr>
      </w:pPr>
    </w:p>
    <w:p w:rsidR="00313D61" w:rsidRPr="00210777" w:rsidRDefault="00313D61" w:rsidP="00313D61">
      <w:pPr>
        <w:spacing w:after="0" w:line="240" w:lineRule="auto"/>
        <w:ind w:firstLine="709"/>
        <w:jc w:val="center"/>
        <w:rPr>
          <w:rFonts w:ascii="Arial" w:hAnsi="Arial" w:cs="Arial"/>
          <w:sz w:val="24"/>
          <w:szCs w:val="24"/>
        </w:rPr>
      </w:pPr>
      <w:r w:rsidRPr="00210777">
        <w:rPr>
          <w:rFonts w:ascii="Arial" w:hAnsi="Arial" w:cs="Arial"/>
          <w:sz w:val="24"/>
          <w:szCs w:val="24"/>
        </w:rPr>
        <w:t>Перечень целевых индикаторов</w:t>
      </w:r>
    </w:p>
    <w:p w:rsidR="00313D61" w:rsidRPr="00210777" w:rsidRDefault="00313D61" w:rsidP="00313D61">
      <w:pPr>
        <w:spacing w:after="0" w:line="240" w:lineRule="auto"/>
        <w:ind w:firstLine="709"/>
        <w:jc w:val="center"/>
        <w:rPr>
          <w:rFonts w:ascii="Arial" w:hAnsi="Arial" w:cs="Arial"/>
          <w:sz w:val="24"/>
          <w:szCs w:val="24"/>
        </w:rPr>
      </w:pPr>
    </w:p>
    <w:tbl>
      <w:tblPr>
        <w:tblW w:w="10633" w:type="dxa"/>
        <w:tblInd w:w="-885" w:type="dxa"/>
        <w:tblLayout w:type="fixed"/>
        <w:tblLook w:val="00A0" w:firstRow="1" w:lastRow="0" w:firstColumn="1" w:lastColumn="0" w:noHBand="0" w:noVBand="0"/>
      </w:tblPr>
      <w:tblGrid>
        <w:gridCol w:w="567"/>
        <w:gridCol w:w="3545"/>
        <w:gridCol w:w="1276"/>
        <w:gridCol w:w="1559"/>
        <w:gridCol w:w="709"/>
        <w:gridCol w:w="850"/>
        <w:gridCol w:w="709"/>
        <w:gridCol w:w="709"/>
        <w:gridCol w:w="709"/>
      </w:tblGrid>
      <w:tr w:rsidR="006A07D6" w:rsidRPr="00210777" w:rsidTr="006A07D6">
        <w:trPr>
          <w:trHeight w:val="1125"/>
        </w:trPr>
        <w:tc>
          <w:tcPr>
            <w:tcW w:w="567" w:type="dxa"/>
            <w:tcBorders>
              <w:top w:val="single" w:sz="4" w:space="0" w:color="auto"/>
              <w:left w:val="single" w:sz="4" w:space="0" w:color="auto"/>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 xml:space="preserve">№ </w:t>
            </w:r>
            <w:proofErr w:type="gramStart"/>
            <w:r w:rsidRPr="00210777">
              <w:rPr>
                <w:rFonts w:ascii="Arial" w:hAnsi="Arial" w:cs="Arial"/>
                <w:color w:val="000000"/>
                <w:sz w:val="20"/>
                <w:szCs w:val="20"/>
              </w:rPr>
              <w:t>п</w:t>
            </w:r>
            <w:proofErr w:type="gramEnd"/>
            <w:r w:rsidRPr="00210777">
              <w:rPr>
                <w:rFonts w:ascii="Arial" w:hAnsi="Arial" w:cs="Arial"/>
                <w:color w:val="000000"/>
                <w:sz w:val="20"/>
                <w:szCs w:val="20"/>
              </w:rPr>
              <w:t>/п</w:t>
            </w:r>
          </w:p>
        </w:tc>
        <w:tc>
          <w:tcPr>
            <w:tcW w:w="3545"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Цель, целевые индикаторы</w:t>
            </w:r>
          </w:p>
        </w:tc>
        <w:tc>
          <w:tcPr>
            <w:tcW w:w="1276"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Единица измерения</w:t>
            </w:r>
          </w:p>
        </w:tc>
        <w:tc>
          <w:tcPr>
            <w:tcW w:w="155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Источник информации</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2017 год</w:t>
            </w:r>
          </w:p>
        </w:tc>
        <w:tc>
          <w:tcPr>
            <w:tcW w:w="850" w:type="dxa"/>
            <w:tcBorders>
              <w:top w:val="single" w:sz="4" w:space="0" w:color="auto"/>
              <w:left w:val="single" w:sz="4" w:space="0" w:color="auto"/>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2018 год</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2019 год</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2020 год</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Pr>
                <w:rFonts w:ascii="Arial" w:hAnsi="Arial" w:cs="Arial"/>
                <w:color w:val="000000"/>
                <w:sz w:val="20"/>
                <w:szCs w:val="20"/>
              </w:rPr>
              <w:t>2021</w:t>
            </w:r>
            <w:r w:rsidRPr="00210777">
              <w:rPr>
                <w:rFonts w:ascii="Arial" w:hAnsi="Arial" w:cs="Arial"/>
                <w:color w:val="000000"/>
                <w:sz w:val="20"/>
                <w:szCs w:val="20"/>
              </w:rPr>
              <w:t xml:space="preserve"> год</w:t>
            </w:r>
          </w:p>
        </w:tc>
      </w:tr>
      <w:tr w:rsidR="006A07D6" w:rsidRPr="00210777" w:rsidTr="006A07D6">
        <w:trPr>
          <w:trHeight w:val="455"/>
        </w:trPr>
        <w:tc>
          <w:tcPr>
            <w:tcW w:w="567" w:type="dxa"/>
            <w:tcBorders>
              <w:top w:val="nil"/>
              <w:left w:val="single" w:sz="4" w:space="0" w:color="auto"/>
              <w:bottom w:val="single" w:sz="4" w:space="0" w:color="auto"/>
              <w:right w:val="single" w:sz="4" w:space="0" w:color="auto"/>
            </w:tcBorders>
          </w:tcPr>
          <w:p w:rsidR="006A07D6" w:rsidRPr="00210777" w:rsidRDefault="006A07D6" w:rsidP="00313D61">
            <w:pPr>
              <w:spacing w:after="0" w:line="240" w:lineRule="auto"/>
              <w:rPr>
                <w:rFonts w:ascii="Arial" w:hAnsi="Arial" w:cs="Arial"/>
                <w:color w:val="000000"/>
                <w:sz w:val="20"/>
                <w:szCs w:val="20"/>
              </w:rPr>
            </w:pPr>
          </w:p>
        </w:tc>
        <w:tc>
          <w:tcPr>
            <w:tcW w:w="9357" w:type="dxa"/>
            <w:gridSpan w:val="7"/>
            <w:tcBorders>
              <w:top w:val="nil"/>
              <w:left w:val="single" w:sz="4" w:space="0" w:color="auto"/>
              <w:bottom w:val="single" w:sz="4" w:space="0" w:color="auto"/>
              <w:right w:val="single" w:sz="4" w:space="0" w:color="auto"/>
            </w:tcBorders>
          </w:tcPr>
          <w:p w:rsidR="006A07D6" w:rsidRPr="00313D61" w:rsidRDefault="006A07D6" w:rsidP="00313D61">
            <w:pPr>
              <w:spacing w:after="0" w:line="240" w:lineRule="auto"/>
              <w:rPr>
                <w:rFonts w:ascii="Arial" w:hAnsi="Arial" w:cs="Arial"/>
                <w:color w:val="000000"/>
                <w:sz w:val="20"/>
                <w:szCs w:val="20"/>
              </w:rPr>
            </w:pPr>
            <w:r w:rsidRPr="00210777">
              <w:rPr>
                <w:rFonts w:ascii="Arial" w:hAnsi="Arial" w:cs="Arial"/>
                <w:color w:val="000000"/>
                <w:sz w:val="20"/>
                <w:szCs w:val="20"/>
              </w:rPr>
              <w:t> </w:t>
            </w:r>
            <w:r w:rsidRPr="00210777">
              <w:rPr>
                <w:rFonts w:ascii="Arial" w:hAnsi="Arial" w:cs="Arial"/>
                <w:sz w:val="20"/>
                <w:szCs w:val="20"/>
              </w:rPr>
              <w:t>«Профилактика терроризма и экстремизма на территории Арадан</w:t>
            </w:r>
            <w:r>
              <w:rPr>
                <w:rFonts w:ascii="Arial" w:hAnsi="Arial" w:cs="Arial"/>
                <w:sz w:val="20"/>
                <w:szCs w:val="20"/>
              </w:rPr>
              <w:t>ского сельсовета» на 2017 – 2021</w:t>
            </w:r>
            <w:r w:rsidRPr="00210777">
              <w:rPr>
                <w:rFonts w:ascii="Arial" w:hAnsi="Arial" w:cs="Arial"/>
                <w:sz w:val="20"/>
                <w:szCs w:val="20"/>
              </w:rPr>
              <w:t xml:space="preserve"> годы</w:t>
            </w:r>
          </w:p>
        </w:tc>
        <w:tc>
          <w:tcPr>
            <w:tcW w:w="709" w:type="dxa"/>
            <w:tcBorders>
              <w:top w:val="nil"/>
              <w:left w:val="single" w:sz="4" w:space="0" w:color="auto"/>
              <w:bottom w:val="single" w:sz="4" w:space="0" w:color="auto"/>
              <w:right w:val="single" w:sz="4" w:space="0" w:color="auto"/>
            </w:tcBorders>
          </w:tcPr>
          <w:p w:rsidR="006A07D6" w:rsidRPr="00210777" w:rsidRDefault="006A07D6" w:rsidP="00313D61">
            <w:pPr>
              <w:spacing w:after="0" w:line="240" w:lineRule="auto"/>
              <w:rPr>
                <w:rFonts w:ascii="Arial" w:hAnsi="Arial" w:cs="Arial"/>
                <w:color w:val="000000"/>
                <w:sz w:val="20"/>
                <w:szCs w:val="20"/>
              </w:rPr>
            </w:pPr>
          </w:p>
        </w:tc>
      </w:tr>
      <w:tr w:rsidR="006A07D6" w:rsidRPr="00210777" w:rsidTr="006A07D6">
        <w:trPr>
          <w:trHeight w:val="1128"/>
        </w:trPr>
        <w:tc>
          <w:tcPr>
            <w:tcW w:w="567" w:type="dxa"/>
            <w:tcBorders>
              <w:top w:val="nil"/>
              <w:left w:val="single" w:sz="4" w:space="0" w:color="auto"/>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1.</w:t>
            </w:r>
          </w:p>
        </w:tc>
        <w:tc>
          <w:tcPr>
            <w:tcW w:w="3545" w:type="dxa"/>
            <w:tcBorders>
              <w:top w:val="nil"/>
              <w:left w:val="nil"/>
              <w:bottom w:val="single" w:sz="4" w:space="0" w:color="auto"/>
              <w:right w:val="single" w:sz="4" w:space="0" w:color="auto"/>
            </w:tcBorders>
          </w:tcPr>
          <w:p w:rsidR="006A07D6" w:rsidRPr="00210777" w:rsidRDefault="006A07D6" w:rsidP="00313D61">
            <w:pPr>
              <w:spacing w:after="0" w:line="240" w:lineRule="auto"/>
              <w:rPr>
                <w:rFonts w:ascii="Arial" w:hAnsi="Arial" w:cs="Arial"/>
                <w:color w:val="000000"/>
                <w:sz w:val="20"/>
                <w:szCs w:val="20"/>
              </w:rPr>
            </w:pPr>
            <w:r w:rsidRPr="00210777">
              <w:rPr>
                <w:rFonts w:ascii="Arial" w:hAnsi="Arial" w:cs="Arial"/>
                <w:color w:val="000000"/>
                <w:sz w:val="20"/>
                <w:szCs w:val="20"/>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tc>
        <w:tc>
          <w:tcPr>
            <w:tcW w:w="1276" w:type="dxa"/>
            <w:tcBorders>
              <w:top w:val="nil"/>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c>
          <w:tcPr>
            <w:tcW w:w="1559" w:type="dxa"/>
            <w:tcBorders>
              <w:top w:val="nil"/>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p>
        </w:tc>
      </w:tr>
      <w:tr w:rsidR="006A07D6" w:rsidRPr="00210777" w:rsidTr="006A07D6">
        <w:trPr>
          <w:trHeight w:val="1957"/>
        </w:trPr>
        <w:tc>
          <w:tcPr>
            <w:tcW w:w="567" w:type="dxa"/>
            <w:tcBorders>
              <w:top w:val="nil"/>
              <w:left w:val="single" w:sz="4" w:space="0" w:color="auto"/>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w:t>
            </w:r>
          </w:p>
        </w:tc>
        <w:tc>
          <w:tcPr>
            <w:tcW w:w="3545" w:type="dxa"/>
            <w:tcBorders>
              <w:top w:val="single" w:sz="4" w:space="0" w:color="auto"/>
              <w:left w:val="nil"/>
              <w:bottom w:val="single" w:sz="4" w:space="0" w:color="auto"/>
              <w:right w:val="single" w:sz="4" w:space="0" w:color="auto"/>
            </w:tcBorders>
          </w:tcPr>
          <w:p w:rsidR="006A07D6" w:rsidRPr="00313D61" w:rsidRDefault="006A07D6" w:rsidP="00313D61">
            <w:pPr>
              <w:spacing w:after="0" w:line="240" w:lineRule="auto"/>
              <w:rPr>
                <w:rFonts w:ascii="Arial" w:hAnsi="Arial" w:cs="Arial"/>
                <w:color w:val="000000"/>
                <w:sz w:val="20"/>
                <w:szCs w:val="20"/>
              </w:rPr>
            </w:pPr>
            <w:r w:rsidRPr="00210777">
              <w:rPr>
                <w:rFonts w:ascii="Arial" w:hAnsi="Arial" w:cs="Arial"/>
                <w:color w:val="000000"/>
                <w:sz w:val="20"/>
                <w:szCs w:val="2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единиц</w:t>
            </w:r>
          </w:p>
        </w:tc>
        <w:tc>
          <w:tcPr>
            <w:tcW w:w="155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ведомственная статистика</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850" w:type="dxa"/>
            <w:tcBorders>
              <w:top w:val="single" w:sz="4" w:space="0" w:color="auto"/>
              <w:left w:val="single" w:sz="4" w:space="0" w:color="auto"/>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6A07D6" w:rsidRPr="00210777" w:rsidRDefault="006A07D6"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r>
    </w:tbl>
    <w:p w:rsidR="00313D61" w:rsidRPr="00210777" w:rsidRDefault="00313D61" w:rsidP="00313D61">
      <w:pPr>
        <w:spacing w:after="0" w:line="240" w:lineRule="auto"/>
        <w:rPr>
          <w:rFonts w:ascii="Arial" w:hAnsi="Arial" w:cs="Arial"/>
          <w:sz w:val="24"/>
          <w:szCs w:val="24"/>
        </w:rPr>
      </w:pPr>
      <w:r w:rsidRPr="00210777">
        <w:rPr>
          <w:rFonts w:ascii="Arial" w:hAnsi="Arial" w:cs="Arial"/>
          <w:sz w:val="24"/>
          <w:szCs w:val="24"/>
        </w:rPr>
        <w:t xml:space="preserve"> </w:t>
      </w:r>
    </w:p>
    <w:p w:rsidR="001566F9" w:rsidRDefault="001566F9" w:rsidP="00313D61">
      <w:pPr>
        <w:spacing w:after="0" w:line="240" w:lineRule="auto"/>
        <w:rPr>
          <w:rFonts w:ascii="Arial" w:eastAsia="SimSun" w:hAnsi="Arial" w:cs="Arial"/>
          <w:kern w:val="2"/>
          <w:sz w:val="24"/>
          <w:szCs w:val="24"/>
          <w:lang w:eastAsia="ar-SA"/>
        </w:rPr>
        <w:sectPr w:rsidR="001566F9" w:rsidSect="00B9673B">
          <w:footnotePr>
            <w:numRestart w:val="eachPage"/>
          </w:footnotePr>
          <w:pgSz w:w="11905" w:h="16838"/>
          <w:pgMar w:top="851" w:right="851" w:bottom="851" w:left="1701" w:header="425" w:footer="720" w:gutter="0"/>
          <w:cols w:space="720"/>
          <w:docGrid w:linePitch="360"/>
        </w:sectPr>
      </w:pP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20"/>
          <w:szCs w:val="20"/>
        </w:rPr>
        <w:lastRenderedPageBreak/>
        <w:t xml:space="preserve">        </w:t>
      </w:r>
      <w:r w:rsidRPr="009337C4">
        <w:rPr>
          <w:rFonts w:ascii="Arial" w:hAnsi="Arial" w:cs="Arial"/>
          <w:sz w:val="16"/>
          <w:szCs w:val="16"/>
        </w:rPr>
        <w:t>Приложение № 2</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к подпрограмме «Профилактика терроризма и экстремизма на территории </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Араданского сельсовета», реализуемой в рамках муниципальной программы Араданского сельсовета </w:t>
      </w:r>
    </w:p>
    <w:p w:rsidR="001566F9" w:rsidRDefault="001566F9" w:rsidP="001566F9">
      <w:pPr>
        <w:spacing w:after="0" w:line="240" w:lineRule="auto"/>
        <w:ind w:firstLine="709"/>
        <w:jc w:val="right"/>
        <w:rPr>
          <w:rFonts w:ascii="Arial" w:hAnsi="Arial" w:cs="Arial"/>
          <w:sz w:val="20"/>
          <w:szCs w:val="20"/>
        </w:rPr>
      </w:pPr>
    </w:p>
    <w:p w:rsidR="001566F9" w:rsidRPr="009337C4" w:rsidRDefault="001566F9" w:rsidP="001566F9">
      <w:pPr>
        <w:spacing w:after="0" w:line="240" w:lineRule="auto"/>
        <w:ind w:firstLine="709"/>
        <w:jc w:val="center"/>
        <w:rPr>
          <w:rFonts w:ascii="Arial" w:hAnsi="Arial" w:cs="Arial"/>
          <w:sz w:val="20"/>
          <w:szCs w:val="20"/>
        </w:rPr>
      </w:pPr>
      <w:r w:rsidRPr="009337C4">
        <w:rPr>
          <w:rFonts w:ascii="Arial" w:hAnsi="Arial" w:cs="Arial"/>
          <w:sz w:val="20"/>
          <w:szCs w:val="20"/>
        </w:rPr>
        <w:t>«Обеспечение безопасности и комфортных условий жизнедеятельности населения  Араданского сельсовета»</w:t>
      </w:r>
    </w:p>
    <w:p w:rsidR="001566F9" w:rsidRDefault="001566F9" w:rsidP="001566F9">
      <w:pPr>
        <w:spacing w:after="0" w:line="240" w:lineRule="auto"/>
        <w:ind w:firstLine="709"/>
        <w:jc w:val="center"/>
        <w:rPr>
          <w:rFonts w:ascii="Arial" w:hAnsi="Arial" w:cs="Arial"/>
          <w:sz w:val="20"/>
          <w:szCs w:val="20"/>
        </w:rPr>
      </w:pPr>
    </w:p>
    <w:p w:rsidR="001566F9" w:rsidRPr="009337C4" w:rsidRDefault="001566F9" w:rsidP="001566F9">
      <w:pPr>
        <w:spacing w:after="0" w:line="240" w:lineRule="auto"/>
        <w:ind w:firstLine="709"/>
        <w:jc w:val="center"/>
        <w:rPr>
          <w:rFonts w:ascii="Arial" w:hAnsi="Arial" w:cs="Arial"/>
          <w:sz w:val="20"/>
          <w:szCs w:val="20"/>
        </w:rPr>
      </w:pPr>
      <w:r w:rsidRPr="009337C4">
        <w:rPr>
          <w:rFonts w:ascii="Arial" w:hAnsi="Arial" w:cs="Arial"/>
          <w:sz w:val="20"/>
          <w:szCs w:val="20"/>
        </w:rPr>
        <w:t xml:space="preserve">Перечень мероприятий подпрограммы </w:t>
      </w:r>
    </w:p>
    <w:tbl>
      <w:tblPr>
        <w:tblStyle w:val="af0"/>
        <w:tblW w:w="15133" w:type="dxa"/>
        <w:tblLayout w:type="fixed"/>
        <w:tblLook w:val="04A0" w:firstRow="1" w:lastRow="0" w:firstColumn="1" w:lastColumn="0" w:noHBand="0" w:noVBand="1"/>
      </w:tblPr>
      <w:tblGrid>
        <w:gridCol w:w="2060"/>
        <w:gridCol w:w="1664"/>
        <w:gridCol w:w="786"/>
        <w:gridCol w:w="701"/>
        <w:gridCol w:w="1329"/>
        <w:gridCol w:w="656"/>
        <w:gridCol w:w="709"/>
        <w:gridCol w:w="708"/>
        <w:gridCol w:w="709"/>
        <w:gridCol w:w="851"/>
        <w:gridCol w:w="992"/>
        <w:gridCol w:w="992"/>
        <w:gridCol w:w="2976"/>
      </w:tblGrid>
      <w:tr w:rsidR="00B00F22" w:rsidRPr="009337C4" w:rsidTr="00B00F22">
        <w:tc>
          <w:tcPr>
            <w:tcW w:w="2060"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Наименование  программы, подпрограммы</w:t>
            </w:r>
          </w:p>
        </w:tc>
        <w:tc>
          <w:tcPr>
            <w:tcW w:w="1664" w:type="dxa"/>
            <w:vMerge w:val="restart"/>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ГРБС</w:t>
            </w:r>
          </w:p>
        </w:tc>
        <w:tc>
          <w:tcPr>
            <w:tcW w:w="3472" w:type="dxa"/>
            <w:gridSpan w:val="4"/>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Код бюджетной классификации</w:t>
            </w:r>
          </w:p>
        </w:tc>
        <w:tc>
          <w:tcPr>
            <w:tcW w:w="4961" w:type="dxa"/>
            <w:gridSpan w:val="6"/>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Расходы (тыс</w:t>
            </w:r>
            <w:proofErr w:type="gramStart"/>
            <w:r w:rsidRPr="009337C4">
              <w:rPr>
                <w:rFonts w:ascii="Arial" w:hAnsi="Arial" w:cs="Arial"/>
                <w:sz w:val="20"/>
                <w:szCs w:val="20"/>
              </w:rPr>
              <w:t>.р</w:t>
            </w:r>
            <w:proofErr w:type="gramEnd"/>
            <w:r w:rsidRPr="009337C4">
              <w:rPr>
                <w:rFonts w:ascii="Arial" w:hAnsi="Arial" w:cs="Arial"/>
                <w:sz w:val="20"/>
                <w:szCs w:val="20"/>
              </w:rPr>
              <w:t>уб.),годы</w:t>
            </w:r>
          </w:p>
        </w:tc>
        <w:tc>
          <w:tcPr>
            <w:tcW w:w="2976" w:type="dxa"/>
            <w:vMerge w:val="restart"/>
          </w:tcPr>
          <w:p w:rsidR="00B00F22" w:rsidRDefault="00B00F22" w:rsidP="001566F9">
            <w:pPr>
              <w:spacing w:after="0" w:line="240" w:lineRule="auto"/>
              <w:jc w:val="center"/>
              <w:rPr>
                <w:rFonts w:ascii="Arial" w:hAnsi="Arial" w:cs="Arial"/>
                <w:sz w:val="20"/>
                <w:szCs w:val="20"/>
              </w:rPr>
            </w:pPr>
            <w:proofErr w:type="gramStart"/>
            <w:r w:rsidRPr="009337C4">
              <w:rPr>
                <w:rFonts w:ascii="Arial" w:hAnsi="Arial" w:cs="Arial"/>
                <w:sz w:val="20"/>
                <w:szCs w:val="20"/>
              </w:rPr>
              <w:t>Ожидаемый результат от реализации подпрограммного мероприятия (в натуральном выражении</w:t>
            </w:r>
            <w:proofErr w:type="gramEnd"/>
          </w:p>
          <w:p w:rsidR="00B00F22" w:rsidRPr="009337C4" w:rsidRDefault="00B00F22" w:rsidP="001566F9">
            <w:pPr>
              <w:spacing w:after="0" w:line="240" w:lineRule="auto"/>
              <w:jc w:val="center"/>
              <w:rPr>
                <w:rFonts w:ascii="Arial" w:hAnsi="Arial" w:cs="Arial"/>
                <w:sz w:val="20"/>
                <w:szCs w:val="20"/>
              </w:rPr>
            </w:pPr>
          </w:p>
        </w:tc>
      </w:tr>
      <w:tr w:rsidR="00B00F22" w:rsidRPr="009337C4" w:rsidTr="00B00F22">
        <w:trPr>
          <w:trHeight w:val="1776"/>
        </w:trPr>
        <w:tc>
          <w:tcPr>
            <w:tcW w:w="2060"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Обеспечение безопасности и комфортных условий жизнедеятельности населения  Араданского сельсовета</w:t>
            </w:r>
          </w:p>
        </w:tc>
        <w:tc>
          <w:tcPr>
            <w:tcW w:w="1664" w:type="dxa"/>
            <w:vMerge/>
          </w:tcPr>
          <w:p w:rsidR="00B00F22" w:rsidRPr="009337C4" w:rsidRDefault="00B00F22" w:rsidP="001566F9">
            <w:pPr>
              <w:spacing w:after="0" w:line="240" w:lineRule="auto"/>
              <w:jc w:val="center"/>
              <w:rPr>
                <w:rFonts w:ascii="Arial" w:hAnsi="Arial" w:cs="Arial"/>
                <w:sz w:val="20"/>
                <w:szCs w:val="20"/>
              </w:rPr>
            </w:pPr>
          </w:p>
        </w:tc>
        <w:tc>
          <w:tcPr>
            <w:tcW w:w="786"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ГРБС</w:t>
            </w:r>
          </w:p>
        </w:tc>
        <w:tc>
          <w:tcPr>
            <w:tcW w:w="701" w:type="dxa"/>
          </w:tcPr>
          <w:p w:rsidR="00B00F22" w:rsidRPr="009337C4" w:rsidRDefault="00B00F22"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РзПр</w:t>
            </w:r>
            <w:proofErr w:type="spellEnd"/>
          </w:p>
        </w:tc>
        <w:tc>
          <w:tcPr>
            <w:tcW w:w="132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ЦСР</w:t>
            </w:r>
          </w:p>
        </w:tc>
        <w:tc>
          <w:tcPr>
            <w:tcW w:w="656"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ВР</w:t>
            </w:r>
          </w:p>
        </w:tc>
        <w:tc>
          <w:tcPr>
            <w:tcW w:w="70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2017</w:t>
            </w:r>
          </w:p>
        </w:tc>
        <w:tc>
          <w:tcPr>
            <w:tcW w:w="708"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2018</w:t>
            </w:r>
          </w:p>
        </w:tc>
        <w:tc>
          <w:tcPr>
            <w:tcW w:w="70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2019</w:t>
            </w:r>
          </w:p>
        </w:tc>
        <w:tc>
          <w:tcPr>
            <w:tcW w:w="851" w:type="dxa"/>
            <w:tcBorders>
              <w:right w:val="single" w:sz="4" w:space="0" w:color="auto"/>
            </w:tcBorders>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2020</w:t>
            </w:r>
          </w:p>
        </w:tc>
        <w:tc>
          <w:tcPr>
            <w:tcW w:w="992" w:type="dxa"/>
            <w:tcBorders>
              <w:top w:val="single" w:sz="4" w:space="0" w:color="auto"/>
              <w:left w:val="single" w:sz="4" w:space="0" w:color="auto"/>
              <w:bottom w:val="single" w:sz="4" w:space="0" w:color="auto"/>
              <w:right w:val="single" w:sz="4" w:space="0" w:color="auto"/>
            </w:tcBorders>
          </w:tcPr>
          <w:p w:rsidR="00B00F22" w:rsidRPr="009337C4" w:rsidRDefault="00B00F22" w:rsidP="001566F9">
            <w:pPr>
              <w:spacing w:after="0" w:line="240" w:lineRule="auto"/>
              <w:jc w:val="center"/>
              <w:rPr>
                <w:rFonts w:ascii="Arial" w:hAnsi="Arial" w:cs="Arial"/>
                <w:sz w:val="20"/>
                <w:szCs w:val="20"/>
              </w:rPr>
            </w:pPr>
            <w:r>
              <w:rPr>
                <w:rFonts w:ascii="Arial" w:hAnsi="Arial" w:cs="Arial"/>
                <w:sz w:val="20"/>
                <w:szCs w:val="20"/>
              </w:rPr>
              <w:t>2021</w:t>
            </w:r>
          </w:p>
        </w:tc>
        <w:tc>
          <w:tcPr>
            <w:tcW w:w="992" w:type="dxa"/>
            <w:tcBorders>
              <w:left w:val="single" w:sz="4" w:space="0" w:color="auto"/>
              <w:right w:val="single" w:sz="4" w:space="0" w:color="auto"/>
            </w:tcBorders>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Итого на период</w:t>
            </w:r>
          </w:p>
        </w:tc>
        <w:tc>
          <w:tcPr>
            <w:tcW w:w="2976" w:type="dxa"/>
            <w:vMerge/>
            <w:tcBorders>
              <w:left w:val="single" w:sz="4" w:space="0" w:color="auto"/>
            </w:tcBorders>
          </w:tcPr>
          <w:p w:rsidR="00B00F22" w:rsidRPr="009337C4" w:rsidRDefault="00B00F22" w:rsidP="001566F9">
            <w:pPr>
              <w:spacing w:after="0" w:line="240" w:lineRule="auto"/>
              <w:jc w:val="center"/>
              <w:rPr>
                <w:rFonts w:ascii="Arial" w:hAnsi="Arial" w:cs="Arial"/>
                <w:sz w:val="20"/>
                <w:szCs w:val="20"/>
              </w:rPr>
            </w:pPr>
          </w:p>
        </w:tc>
      </w:tr>
      <w:tr w:rsidR="00B00F22" w:rsidRPr="009337C4" w:rsidTr="00B00F22">
        <w:trPr>
          <w:trHeight w:val="4254"/>
        </w:trPr>
        <w:tc>
          <w:tcPr>
            <w:tcW w:w="2060"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Профилактика терроризма и экстремизма на территории Араданского сельсовета</w:t>
            </w:r>
          </w:p>
          <w:p w:rsidR="00B00F22" w:rsidRPr="009337C4" w:rsidRDefault="00B00F22" w:rsidP="001566F9">
            <w:pPr>
              <w:spacing w:after="0" w:line="240" w:lineRule="auto"/>
              <w:jc w:val="center"/>
              <w:rPr>
                <w:rFonts w:ascii="Arial" w:hAnsi="Arial" w:cs="Arial"/>
                <w:sz w:val="20"/>
                <w:szCs w:val="20"/>
              </w:rPr>
            </w:pPr>
          </w:p>
        </w:tc>
        <w:tc>
          <w:tcPr>
            <w:tcW w:w="1664"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администрация Араданского сельсовета</w:t>
            </w:r>
          </w:p>
        </w:tc>
        <w:tc>
          <w:tcPr>
            <w:tcW w:w="786"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024</w:t>
            </w:r>
          </w:p>
        </w:tc>
        <w:tc>
          <w:tcPr>
            <w:tcW w:w="701"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0113</w:t>
            </w:r>
          </w:p>
        </w:tc>
        <w:tc>
          <w:tcPr>
            <w:tcW w:w="132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4940084750</w:t>
            </w:r>
          </w:p>
        </w:tc>
        <w:tc>
          <w:tcPr>
            <w:tcW w:w="656"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244</w:t>
            </w:r>
          </w:p>
        </w:tc>
        <w:tc>
          <w:tcPr>
            <w:tcW w:w="70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8"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851"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992" w:type="dxa"/>
          </w:tcPr>
          <w:p w:rsidR="00B00F22" w:rsidRPr="009337C4" w:rsidRDefault="00B00F22" w:rsidP="001566F9">
            <w:pPr>
              <w:spacing w:after="0" w:line="240" w:lineRule="auto"/>
              <w:jc w:val="center"/>
              <w:rPr>
                <w:rFonts w:ascii="Arial" w:hAnsi="Arial" w:cs="Arial"/>
                <w:sz w:val="20"/>
                <w:szCs w:val="20"/>
              </w:rPr>
            </w:pPr>
            <w:r>
              <w:rPr>
                <w:rFonts w:ascii="Arial" w:hAnsi="Arial" w:cs="Arial"/>
                <w:sz w:val="20"/>
                <w:szCs w:val="20"/>
              </w:rPr>
              <w:t>0,5</w:t>
            </w:r>
          </w:p>
        </w:tc>
        <w:tc>
          <w:tcPr>
            <w:tcW w:w="992" w:type="dxa"/>
          </w:tcPr>
          <w:p w:rsidR="00B00F22" w:rsidRPr="00B00F22" w:rsidRDefault="00B00F22" w:rsidP="001566F9">
            <w:pPr>
              <w:spacing w:after="0" w:line="240" w:lineRule="auto"/>
              <w:rPr>
                <w:rFonts w:ascii="Arial" w:hAnsi="Arial" w:cs="Arial"/>
                <w:b/>
                <w:sz w:val="20"/>
                <w:szCs w:val="20"/>
              </w:rPr>
            </w:pPr>
            <w:r w:rsidRPr="00B00F22">
              <w:rPr>
                <w:rFonts w:ascii="Arial" w:hAnsi="Arial" w:cs="Arial"/>
                <w:b/>
                <w:sz w:val="20"/>
                <w:szCs w:val="20"/>
              </w:rPr>
              <w:t>2,5</w:t>
            </w:r>
          </w:p>
        </w:tc>
        <w:tc>
          <w:tcPr>
            <w:tcW w:w="2976" w:type="dxa"/>
          </w:tcPr>
          <w:p w:rsidR="00B00F22" w:rsidRPr="009337C4" w:rsidRDefault="00B00F22" w:rsidP="001566F9">
            <w:pPr>
              <w:spacing w:after="0" w:line="240" w:lineRule="auto"/>
              <w:rPr>
                <w:rFonts w:ascii="Arial" w:hAnsi="Arial" w:cs="Arial"/>
                <w:sz w:val="20"/>
                <w:szCs w:val="20"/>
              </w:rPr>
            </w:pPr>
            <w:r w:rsidRPr="009337C4">
              <w:rPr>
                <w:rFonts w:ascii="Arial" w:hAnsi="Arial" w:cs="Arial"/>
                <w:sz w:val="20"/>
                <w:szCs w:val="20"/>
              </w:rPr>
              <w:t xml:space="preserve">Повышение профилактических мер </w:t>
            </w:r>
            <w:proofErr w:type="gramStart"/>
            <w:r w:rsidRPr="009337C4">
              <w:rPr>
                <w:rFonts w:ascii="Arial" w:hAnsi="Arial" w:cs="Arial"/>
                <w:sz w:val="20"/>
                <w:szCs w:val="20"/>
              </w:rPr>
              <w:t>антитеррористической</w:t>
            </w:r>
            <w:proofErr w:type="gramEnd"/>
            <w:r w:rsidRPr="009337C4">
              <w:rPr>
                <w:rFonts w:ascii="Arial" w:hAnsi="Arial" w:cs="Arial"/>
                <w:sz w:val="20"/>
                <w:szCs w:val="20"/>
              </w:rPr>
              <w:t xml:space="preserve"> и </w:t>
            </w:r>
          </w:p>
          <w:p w:rsidR="00B00F22" w:rsidRPr="009337C4" w:rsidRDefault="00B00F22" w:rsidP="001566F9">
            <w:pPr>
              <w:spacing w:after="0" w:line="240" w:lineRule="auto"/>
              <w:rPr>
                <w:rFonts w:ascii="Arial" w:hAnsi="Arial" w:cs="Arial"/>
                <w:sz w:val="20"/>
                <w:szCs w:val="20"/>
              </w:rPr>
            </w:pPr>
            <w:proofErr w:type="spellStart"/>
            <w:r w:rsidRPr="009337C4">
              <w:rPr>
                <w:rFonts w:ascii="Arial" w:hAnsi="Arial" w:cs="Arial"/>
                <w:sz w:val="20"/>
                <w:szCs w:val="20"/>
              </w:rPr>
              <w:t>антиэкстремистской</w:t>
            </w:r>
            <w:proofErr w:type="spellEnd"/>
            <w:r w:rsidRPr="009337C4">
              <w:rPr>
                <w:rFonts w:ascii="Arial" w:hAnsi="Arial" w:cs="Arial"/>
                <w:sz w:val="20"/>
                <w:szCs w:val="20"/>
              </w:rPr>
              <w:t xml:space="preserve"> направленности </w:t>
            </w:r>
          </w:p>
          <w:p w:rsidR="00B00F22" w:rsidRPr="009337C4" w:rsidRDefault="00B00F22" w:rsidP="001566F9">
            <w:pPr>
              <w:spacing w:after="0" w:line="240" w:lineRule="auto"/>
              <w:rPr>
                <w:rFonts w:ascii="Arial" w:hAnsi="Arial" w:cs="Arial"/>
                <w:color w:val="000000"/>
                <w:sz w:val="20"/>
                <w:szCs w:val="20"/>
              </w:rPr>
            </w:pPr>
            <w:r w:rsidRPr="009337C4">
              <w:rPr>
                <w:rFonts w:ascii="Arial" w:hAnsi="Arial" w:cs="Arial"/>
                <w:color w:val="000000"/>
                <w:sz w:val="20"/>
                <w:szCs w:val="2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B00F22" w:rsidRPr="009337C4" w:rsidTr="00B00F22">
        <w:tc>
          <w:tcPr>
            <w:tcW w:w="2060" w:type="dxa"/>
          </w:tcPr>
          <w:p w:rsidR="00B00F22" w:rsidRPr="009337C4" w:rsidRDefault="00B00F22" w:rsidP="001566F9">
            <w:pPr>
              <w:spacing w:after="0" w:line="240" w:lineRule="auto"/>
              <w:rPr>
                <w:rFonts w:ascii="Arial" w:hAnsi="Arial" w:cs="Arial"/>
                <w:sz w:val="20"/>
                <w:szCs w:val="20"/>
              </w:rPr>
            </w:pPr>
            <w:r w:rsidRPr="009337C4">
              <w:rPr>
                <w:rFonts w:ascii="Arial" w:hAnsi="Arial" w:cs="Arial"/>
                <w:sz w:val="20"/>
                <w:szCs w:val="20"/>
              </w:rPr>
              <w:t>Итого</w:t>
            </w:r>
          </w:p>
        </w:tc>
        <w:tc>
          <w:tcPr>
            <w:tcW w:w="1664" w:type="dxa"/>
          </w:tcPr>
          <w:p w:rsidR="00B00F22" w:rsidRPr="009337C4" w:rsidRDefault="00B00F22" w:rsidP="001566F9">
            <w:pPr>
              <w:spacing w:after="0" w:line="240" w:lineRule="auto"/>
              <w:jc w:val="center"/>
              <w:rPr>
                <w:rFonts w:ascii="Arial" w:hAnsi="Arial" w:cs="Arial"/>
                <w:sz w:val="20"/>
                <w:szCs w:val="20"/>
              </w:rPr>
            </w:pPr>
          </w:p>
        </w:tc>
        <w:tc>
          <w:tcPr>
            <w:tcW w:w="786"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701"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1329"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656" w:type="dxa"/>
          </w:tcPr>
          <w:p w:rsidR="00B00F22" w:rsidRPr="009337C4" w:rsidRDefault="00B00F22"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709" w:type="dxa"/>
          </w:tcPr>
          <w:p w:rsidR="00B00F22" w:rsidRPr="009337C4" w:rsidRDefault="00B00F22"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8" w:type="dxa"/>
          </w:tcPr>
          <w:p w:rsidR="00B00F22" w:rsidRPr="009337C4" w:rsidRDefault="00B00F22"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9" w:type="dxa"/>
          </w:tcPr>
          <w:p w:rsidR="00B00F22" w:rsidRPr="009337C4" w:rsidRDefault="00B00F22"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851" w:type="dxa"/>
          </w:tcPr>
          <w:p w:rsidR="00B00F22" w:rsidRPr="009337C4" w:rsidRDefault="00B00F22"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992" w:type="dxa"/>
          </w:tcPr>
          <w:p w:rsidR="00B00F22" w:rsidRPr="00B00F22" w:rsidRDefault="00B00F22" w:rsidP="001566F9">
            <w:pPr>
              <w:spacing w:after="0" w:line="240" w:lineRule="auto"/>
              <w:jc w:val="center"/>
              <w:rPr>
                <w:rFonts w:ascii="Arial" w:hAnsi="Arial" w:cs="Arial"/>
                <w:sz w:val="20"/>
                <w:szCs w:val="20"/>
              </w:rPr>
            </w:pPr>
            <w:r w:rsidRPr="00B00F22">
              <w:rPr>
                <w:rFonts w:ascii="Arial" w:hAnsi="Arial" w:cs="Arial"/>
                <w:sz w:val="20"/>
                <w:szCs w:val="20"/>
              </w:rPr>
              <w:t>0,5</w:t>
            </w:r>
          </w:p>
        </w:tc>
        <w:tc>
          <w:tcPr>
            <w:tcW w:w="992" w:type="dxa"/>
          </w:tcPr>
          <w:p w:rsidR="00B00F22" w:rsidRPr="00B00F22" w:rsidRDefault="00B00F22" w:rsidP="001566F9">
            <w:pPr>
              <w:spacing w:after="0" w:line="240" w:lineRule="auto"/>
              <w:jc w:val="center"/>
              <w:rPr>
                <w:rFonts w:ascii="Arial" w:hAnsi="Arial" w:cs="Arial"/>
                <w:b/>
                <w:sz w:val="20"/>
                <w:szCs w:val="20"/>
              </w:rPr>
            </w:pPr>
            <w:r w:rsidRPr="00B00F22">
              <w:rPr>
                <w:rFonts w:ascii="Arial" w:hAnsi="Arial" w:cs="Arial"/>
                <w:b/>
                <w:sz w:val="20"/>
                <w:szCs w:val="20"/>
              </w:rPr>
              <w:t>2,5</w:t>
            </w:r>
          </w:p>
        </w:tc>
        <w:tc>
          <w:tcPr>
            <w:tcW w:w="2976" w:type="dxa"/>
          </w:tcPr>
          <w:p w:rsidR="00B00F22" w:rsidRPr="009337C4" w:rsidRDefault="00B00F22" w:rsidP="001566F9">
            <w:pPr>
              <w:spacing w:after="0" w:line="240" w:lineRule="auto"/>
              <w:jc w:val="center"/>
              <w:rPr>
                <w:rFonts w:ascii="Arial" w:hAnsi="Arial" w:cs="Arial"/>
                <w:sz w:val="20"/>
                <w:szCs w:val="20"/>
              </w:rPr>
            </w:pPr>
          </w:p>
        </w:tc>
      </w:tr>
    </w:tbl>
    <w:p w:rsidR="001566F9" w:rsidRDefault="001566F9" w:rsidP="001566F9">
      <w:pPr>
        <w:spacing w:after="0" w:line="240" w:lineRule="auto"/>
        <w:rPr>
          <w:rFonts w:ascii="Arial" w:eastAsia="SimSun" w:hAnsi="Arial" w:cs="Arial"/>
          <w:kern w:val="2"/>
          <w:sz w:val="24"/>
          <w:szCs w:val="24"/>
          <w:lang w:eastAsia="ar-SA"/>
        </w:rPr>
        <w:sectPr w:rsidR="001566F9" w:rsidSect="00717C37">
          <w:pgSz w:w="16838" w:h="11906" w:orient="landscape"/>
          <w:pgMar w:top="1134" w:right="1134" w:bottom="289" w:left="1134" w:header="709" w:footer="709" w:gutter="0"/>
          <w:cols w:space="708"/>
          <w:docGrid w:linePitch="360"/>
        </w:sectPr>
      </w:pPr>
    </w:p>
    <w:tbl>
      <w:tblPr>
        <w:tblW w:w="5049" w:type="pct"/>
        <w:tblLayout w:type="fixed"/>
        <w:tblLook w:val="04A0" w:firstRow="1" w:lastRow="0" w:firstColumn="1" w:lastColumn="0" w:noHBand="0" w:noVBand="1"/>
      </w:tblPr>
      <w:tblGrid>
        <w:gridCol w:w="534"/>
        <w:gridCol w:w="6918"/>
        <w:gridCol w:w="729"/>
        <w:gridCol w:w="2090"/>
        <w:gridCol w:w="445"/>
        <w:gridCol w:w="445"/>
        <w:gridCol w:w="472"/>
        <w:gridCol w:w="472"/>
        <w:gridCol w:w="472"/>
        <w:gridCol w:w="472"/>
        <w:gridCol w:w="472"/>
        <w:gridCol w:w="472"/>
        <w:gridCol w:w="472"/>
        <w:gridCol w:w="466"/>
      </w:tblGrid>
      <w:tr w:rsidR="00490C08" w:rsidRPr="00490C08" w:rsidTr="00ED1FEC">
        <w:trPr>
          <w:trHeight w:val="993"/>
        </w:trPr>
        <w:tc>
          <w:tcPr>
            <w:tcW w:w="179" w:type="pct"/>
            <w:tcBorders>
              <w:top w:val="nil"/>
              <w:left w:val="nil"/>
              <w:bottom w:val="nil"/>
              <w:right w:val="nil"/>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bookmarkStart w:id="4" w:name="RANGE!A1:R17"/>
            <w:bookmarkStart w:id="5" w:name="RANGE!A1:N19"/>
            <w:bookmarkEnd w:id="4"/>
            <w:bookmarkEnd w:id="5"/>
          </w:p>
        </w:tc>
        <w:tc>
          <w:tcPr>
            <w:tcW w:w="2317" w:type="pct"/>
            <w:tcBorders>
              <w:top w:val="nil"/>
              <w:left w:val="nil"/>
              <w:bottom w:val="nil"/>
              <w:right w:val="nil"/>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p>
        </w:tc>
        <w:tc>
          <w:tcPr>
            <w:tcW w:w="2505" w:type="pct"/>
            <w:gridSpan w:val="12"/>
            <w:tcBorders>
              <w:top w:val="nil"/>
              <w:left w:val="nil"/>
              <w:bottom w:val="nil"/>
              <w:right w:val="nil"/>
            </w:tcBorders>
            <w:shd w:val="clear" w:color="auto" w:fill="auto"/>
            <w:hideMark/>
          </w:tcPr>
          <w:p w:rsidR="00490C08" w:rsidRPr="00490C08" w:rsidRDefault="00490C08" w:rsidP="00490C08">
            <w:pPr>
              <w:spacing w:after="0" w:line="240" w:lineRule="auto"/>
              <w:rPr>
                <w:rFonts w:ascii="Arial" w:eastAsia="Times New Roman" w:hAnsi="Arial" w:cs="Arial"/>
                <w:color w:val="000000"/>
                <w:sz w:val="20"/>
                <w:szCs w:val="20"/>
                <w:lang w:eastAsia="ru-RU"/>
              </w:rPr>
            </w:pPr>
            <w:r w:rsidRPr="00490C08">
              <w:rPr>
                <w:rFonts w:ascii="Arial" w:eastAsia="Times New Roman" w:hAnsi="Arial" w:cs="Arial"/>
                <w:color w:val="000000"/>
                <w:sz w:val="20"/>
                <w:szCs w:val="20"/>
                <w:lang w:eastAsia="ru-RU"/>
              </w:rPr>
              <w:t>Приложение № 1</w:t>
            </w:r>
            <w:r w:rsidRPr="00490C08">
              <w:rPr>
                <w:rFonts w:ascii="Arial" w:eastAsia="Times New Roman" w:hAnsi="Arial" w:cs="Arial"/>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490C08" w:rsidRPr="00490C08" w:rsidTr="00ED1FEC">
        <w:trPr>
          <w:trHeight w:val="600"/>
        </w:trPr>
        <w:tc>
          <w:tcPr>
            <w:tcW w:w="5000" w:type="pct"/>
            <w:gridSpan w:val="14"/>
            <w:tcBorders>
              <w:top w:val="nil"/>
              <w:left w:val="nil"/>
              <w:bottom w:val="nil"/>
              <w:right w:val="nil"/>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490C08" w:rsidRPr="00490C08" w:rsidTr="00ED1FEC">
        <w:trPr>
          <w:trHeight w:val="750"/>
        </w:trPr>
        <w:tc>
          <w:tcPr>
            <w:tcW w:w="179" w:type="pct"/>
            <w:tcBorders>
              <w:top w:val="single" w:sz="4" w:space="0" w:color="auto"/>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w:t>
            </w:r>
            <w:r w:rsidRPr="00490C08">
              <w:rPr>
                <w:rFonts w:ascii="Arial" w:eastAsia="Times New Roman" w:hAnsi="Arial" w:cs="Arial"/>
                <w:color w:val="000000"/>
                <w:sz w:val="24"/>
                <w:szCs w:val="24"/>
                <w:lang w:eastAsia="ru-RU"/>
              </w:rPr>
              <w:br/>
            </w:r>
            <w:proofErr w:type="gramStart"/>
            <w:r w:rsidRPr="00490C08">
              <w:rPr>
                <w:rFonts w:ascii="Arial" w:eastAsia="Times New Roman" w:hAnsi="Arial" w:cs="Arial"/>
                <w:color w:val="000000"/>
                <w:sz w:val="24"/>
                <w:szCs w:val="24"/>
                <w:lang w:eastAsia="ru-RU"/>
              </w:rPr>
              <w:t>п</w:t>
            </w:r>
            <w:proofErr w:type="gramEnd"/>
            <w:r w:rsidRPr="00490C08">
              <w:rPr>
                <w:rFonts w:ascii="Arial" w:eastAsia="Times New Roman" w:hAnsi="Arial" w:cs="Arial"/>
                <w:color w:val="000000"/>
                <w:sz w:val="24"/>
                <w:szCs w:val="24"/>
                <w:lang w:eastAsia="ru-RU"/>
              </w:rPr>
              <w:t>/п</w:t>
            </w:r>
          </w:p>
        </w:tc>
        <w:tc>
          <w:tcPr>
            <w:tcW w:w="2317"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Цели, задачи, показатели</w:t>
            </w:r>
          </w:p>
        </w:tc>
        <w:tc>
          <w:tcPr>
            <w:tcW w:w="244"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Единица измерения</w:t>
            </w:r>
          </w:p>
        </w:tc>
        <w:tc>
          <w:tcPr>
            <w:tcW w:w="700"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Источник информации</w:t>
            </w:r>
          </w:p>
        </w:tc>
        <w:tc>
          <w:tcPr>
            <w:tcW w:w="149"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2012 год</w:t>
            </w:r>
          </w:p>
        </w:tc>
        <w:tc>
          <w:tcPr>
            <w:tcW w:w="149"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2013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2014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2015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2016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2017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2018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2019 год</w:t>
            </w:r>
          </w:p>
        </w:tc>
        <w:tc>
          <w:tcPr>
            <w:tcW w:w="158"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2020 год</w:t>
            </w:r>
          </w:p>
        </w:tc>
        <w:tc>
          <w:tcPr>
            <w:tcW w:w="156"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2021 год</w:t>
            </w:r>
          </w:p>
        </w:tc>
      </w:tr>
      <w:tr w:rsidR="00490C08" w:rsidRPr="00490C08" w:rsidTr="00ED1FEC">
        <w:trPr>
          <w:trHeight w:val="939"/>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4821" w:type="pct"/>
            <w:gridSpan w:val="13"/>
            <w:tcBorders>
              <w:top w:val="single" w:sz="4" w:space="0" w:color="auto"/>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xml:space="preserve">Цель программы: </w:t>
            </w:r>
            <w:proofErr w:type="gramStart"/>
            <w:r w:rsidRPr="0013015A">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490C08" w:rsidRPr="00490C08" w:rsidTr="00ED1FEC">
        <w:trPr>
          <w:trHeight w:val="838"/>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1.</w:t>
            </w:r>
          </w:p>
        </w:tc>
        <w:tc>
          <w:tcPr>
            <w:tcW w:w="2317"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44"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jc w:val="center"/>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700"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jc w:val="center"/>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6"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r>
      <w:tr w:rsidR="00490C08" w:rsidRPr="00490C08" w:rsidTr="00ED1FEC">
        <w:trPr>
          <w:trHeight w:val="585"/>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13015A" w:rsidP="00490C08">
            <w:pPr>
              <w:spacing w:after="0" w:line="240" w:lineRule="auto"/>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1.1</w:t>
            </w:r>
          </w:p>
        </w:tc>
        <w:tc>
          <w:tcPr>
            <w:tcW w:w="2317"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Подпрограмма:   "Благоу</w:t>
            </w:r>
            <w:r w:rsidR="0013015A">
              <w:rPr>
                <w:rFonts w:ascii="Arial" w:eastAsia="Times New Roman" w:hAnsi="Arial" w:cs="Arial"/>
                <w:bCs/>
                <w:color w:val="000000"/>
                <w:sz w:val="24"/>
                <w:szCs w:val="24"/>
                <w:lang w:eastAsia="ru-RU"/>
              </w:rPr>
              <w:t>стройство территории Араданского</w:t>
            </w:r>
            <w:r w:rsidRPr="0013015A">
              <w:rPr>
                <w:rFonts w:ascii="Arial" w:eastAsia="Times New Roman" w:hAnsi="Arial" w:cs="Arial"/>
                <w:bCs/>
                <w:color w:val="000000"/>
                <w:sz w:val="24"/>
                <w:szCs w:val="24"/>
                <w:lang w:eastAsia="ru-RU"/>
              </w:rPr>
              <w:t xml:space="preserve"> сельсовета"</w:t>
            </w:r>
          </w:p>
        </w:tc>
        <w:tc>
          <w:tcPr>
            <w:tcW w:w="244"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jc w:val="center"/>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700" w:type="pct"/>
            <w:tcBorders>
              <w:top w:val="nil"/>
              <w:left w:val="nil"/>
              <w:bottom w:val="nil"/>
              <w:right w:val="nil"/>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p>
        </w:tc>
        <w:tc>
          <w:tcPr>
            <w:tcW w:w="14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c>
          <w:tcPr>
            <w:tcW w:w="156"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 </w:t>
            </w:r>
          </w:p>
        </w:tc>
      </w:tr>
      <w:tr w:rsidR="00490C08" w:rsidRPr="00490C08" w:rsidTr="00ED1FEC">
        <w:trPr>
          <w:trHeight w:val="1410"/>
        </w:trPr>
        <w:tc>
          <w:tcPr>
            <w:tcW w:w="179"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2317" w:type="pct"/>
            <w:tcBorders>
              <w:top w:val="nil"/>
              <w:left w:val="nil"/>
              <w:bottom w:val="single" w:sz="4" w:space="0" w:color="auto"/>
              <w:right w:val="single" w:sz="4" w:space="0" w:color="auto"/>
            </w:tcBorders>
            <w:shd w:val="clear" w:color="auto" w:fill="auto"/>
            <w:vAlign w:val="center"/>
            <w:hideMark/>
          </w:tcPr>
          <w:p w:rsidR="00490C08" w:rsidRPr="00490C08" w:rsidRDefault="00490C08" w:rsidP="00490C08">
            <w:pPr>
              <w:spacing w:after="28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br/>
              <w:t>Содержание и благоустройство территорий сельсовета</w:t>
            </w:r>
            <w:proofErr w:type="gramStart"/>
            <w:r w:rsidRPr="00490C08">
              <w:rPr>
                <w:rFonts w:ascii="Arial" w:eastAsia="Times New Roman" w:hAnsi="Arial" w:cs="Arial"/>
                <w:color w:val="000000"/>
                <w:sz w:val="24"/>
                <w:szCs w:val="24"/>
                <w:lang w:eastAsia="ru-RU"/>
              </w:rPr>
              <w:t xml:space="preserve"> ;</w:t>
            </w:r>
            <w:proofErr w:type="gramEnd"/>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28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га</w:t>
            </w:r>
          </w:p>
        </w:tc>
        <w:tc>
          <w:tcPr>
            <w:tcW w:w="700" w:type="pct"/>
            <w:tcBorders>
              <w:top w:val="single" w:sz="4" w:space="0" w:color="auto"/>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0,0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1,1   </w:t>
            </w:r>
          </w:p>
        </w:tc>
      </w:tr>
      <w:tr w:rsidR="00490C08" w:rsidRPr="00490C08" w:rsidTr="00ED1FEC">
        <w:trPr>
          <w:trHeight w:val="273"/>
        </w:trPr>
        <w:tc>
          <w:tcPr>
            <w:tcW w:w="179"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2317" w:type="pct"/>
            <w:tcBorders>
              <w:top w:val="nil"/>
              <w:left w:val="nil"/>
              <w:bottom w:val="single" w:sz="4" w:space="0" w:color="auto"/>
              <w:right w:val="single" w:sz="4" w:space="0" w:color="auto"/>
            </w:tcBorders>
            <w:shd w:val="clear" w:color="auto" w:fill="auto"/>
            <w:vAlign w:val="center"/>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Содержание мест общего пользования</w:t>
            </w:r>
            <w:proofErr w:type="gramStart"/>
            <w:r w:rsidRPr="00490C08">
              <w:rPr>
                <w:rFonts w:ascii="Arial" w:eastAsia="Times New Roman" w:hAnsi="Arial" w:cs="Arial"/>
                <w:color w:val="000000"/>
                <w:sz w:val="24"/>
                <w:szCs w:val="24"/>
                <w:lang w:eastAsia="ru-RU"/>
              </w:rPr>
              <w:t xml:space="preserve"> ;</w:t>
            </w:r>
            <w:proofErr w:type="gramEnd"/>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тыс</w:t>
            </w:r>
            <w:proofErr w:type="gramStart"/>
            <w:r w:rsidRPr="00490C08">
              <w:rPr>
                <w:rFonts w:ascii="Arial" w:eastAsia="Times New Roman" w:hAnsi="Arial" w:cs="Arial"/>
                <w:color w:val="000000"/>
                <w:sz w:val="24"/>
                <w:szCs w:val="24"/>
                <w:lang w:eastAsia="ru-RU"/>
              </w:rPr>
              <w:t>.м</w:t>
            </w:r>
            <w:proofErr w:type="gramEnd"/>
            <w:r w:rsidRPr="00490C08">
              <w:rPr>
                <w:rFonts w:ascii="Arial" w:eastAsia="Times New Roman" w:hAnsi="Arial" w:cs="Arial"/>
                <w:color w:val="000000"/>
                <w:sz w:val="24"/>
                <w:szCs w:val="24"/>
                <w:lang w:eastAsia="ru-RU"/>
              </w:rPr>
              <w:t>2</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0,0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0,7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0,8   </w:t>
            </w:r>
          </w:p>
        </w:tc>
      </w:tr>
      <w:tr w:rsidR="00490C08" w:rsidRPr="00490C08" w:rsidTr="00ED1FEC">
        <w:trPr>
          <w:trHeight w:val="1050"/>
        </w:trPr>
        <w:tc>
          <w:tcPr>
            <w:tcW w:w="179"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lastRenderedPageBreak/>
              <w:t> </w:t>
            </w:r>
          </w:p>
        </w:tc>
        <w:tc>
          <w:tcPr>
            <w:tcW w:w="2317" w:type="pct"/>
            <w:tcBorders>
              <w:top w:val="nil"/>
              <w:left w:val="nil"/>
              <w:bottom w:val="nil"/>
              <w:right w:val="nil"/>
            </w:tcBorders>
            <w:shd w:val="clear" w:color="auto" w:fill="auto"/>
            <w:noWrap/>
            <w:vAlign w:val="center"/>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Освещение населенных пунктов </w:t>
            </w:r>
          </w:p>
        </w:tc>
        <w:tc>
          <w:tcPr>
            <w:tcW w:w="244"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км</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0</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8,15</w:t>
            </w:r>
          </w:p>
        </w:tc>
      </w:tr>
      <w:tr w:rsidR="00490C08" w:rsidRPr="00490C08" w:rsidTr="00ED1FEC">
        <w:trPr>
          <w:trHeight w:val="906"/>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2.</w:t>
            </w:r>
          </w:p>
        </w:tc>
        <w:tc>
          <w:tcPr>
            <w:tcW w:w="2317" w:type="pct"/>
            <w:tcBorders>
              <w:top w:val="single" w:sz="4" w:space="0" w:color="auto"/>
              <w:left w:val="nil"/>
              <w:bottom w:val="single" w:sz="4" w:space="0" w:color="auto"/>
              <w:right w:val="single" w:sz="4" w:space="0" w:color="auto"/>
            </w:tcBorders>
            <w:shd w:val="clear" w:color="auto" w:fill="auto"/>
            <w:hideMark/>
          </w:tcPr>
          <w:p w:rsidR="00490C08" w:rsidRPr="0013015A" w:rsidRDefault="00490C08" w:rsidP="0013015A">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r>
      <w:tr w:rsidR="00490C08" w:rsidRPr="00490C08" w:rsidTr="00ED1FEC">
        <w:trPr>
          <w:trHeight w:val="545"/>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2.1.</w:t>
            </w:r>
          </w:p>
        </w:tc>
        <w:tc>
          <w:tcPr>
            <w:tcW w:w="2317" w:type="pct"/>
            <w:tcBorders>
              <w:top w:val="nil"/>
              <w:left w:val="nil"/>
              <w:bottom w:val="single" w:sz="4" w:space="0" w:color="auto"/>
              <w:right w:val="single" w:sz="4" w:space="0" w:color="auto"/>
            </w:tcBorders>
            <w:shd w:val="clear" w:color="auto" w:fill="auto"/>
            <w:hideMark/>
          </w:tcPr>
          <w:p w:rsidR="00490C08" w:rsidRPr="0013015A" w:rsidRDefault="00490C08" w:rsidP="00ED1FEC">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r>
      <w:tr w:rsidR="00490C08" w:rsidRPr="00490C08" w:rsidTr="00ED1FEC">
        <w:trPr>
          <w:trHeight w:val="864"/>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color w:val="000000"/>
                <w:sz w:val="24"/>
                <w:szCs w:val="24"/>
                <w:lang w:eastAsia="ru-RU"/>
              </w:rPr>
            </w:pPr>
            <w:r w:rsidRPr="0013015A">
              <w:rPr>
                <w:rFonts w:ascii="Arial" w:eastAsia="Times New Roman" w:hAnsi="Arial" w:cs="Arial"/>
                <w:color w:val="000000"/>
                <w:sz w:val="24"/>
                <w:szCs w:val="24"/>
                <w:lang w:eastAsia="ru-RU"/>
              </w:rPr>
              <w:t> </w:t>
            </w:r>
          </w:p>
        </w:tc>
        <w:tc>
          <w:tcPr>
            <w:tcW w:w="2317" w:type="pct"/>
            <w:tcBorders>
              <w:top w:val="nil"/>
              <w:left w:val="nil"/>
              <w:bottom w:val="single" w:sz="4" w:space="0" w:color="auto"/>
              <w:right w:val="single" w:sz="4" w:space="0" w:color="auto"/>
            </w:tcBorders>
            <w:shd w:val="clear" w:color="auto" w:fill="auto"/>
            <w:noWrap/>
            <w:hideMark/>
          </w:tcPr>
          <w:p w:rsidR="00490C08" w:rsidRPr="0013015A" w:rsidRDefault="00490C08" w:rsidP="00ED1FEC">
            <w:pPr>
              <w:spacing w:after="0" w:line="240" w:lineRule="auto"/>
              <w:rPr>
                <w:rFonts w:ascii="Arial" w:eastAsia="Times New Roman" w:hAnsi="Arial" w:cs="Arial"/>
                <w:color w:val="000000"/>
                <w:sz w:val="24"/>
                <w:szCs w:val="24"/>
                <w:lang w:eastAsia="ru-RU"/>
              </w:rPr>
            </w:pPr>
            <w:r w:rsidRPr="0013015A">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80,0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80,0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ED1FEC" w:rsidP="00ED1FEC">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w:t>
            </w:r>
            <w:r w:rsidR="00490C08" w:rsidRPr="00490C08">
              <w:rPr>
                <w:rFonts w:ascii="Arial" w:eastAsia="Times New Roman" w:hAnsi="Arial" w:cs="Arial"/>
                <w:color w:val="000000"/>
                <w:sz w:val="24"/>
                <w:szCs w:val="24"/>
                <w:lang w:eastAsia="ru-RU"/>
              </w:rPr>
              <w:t xml:space="preserve">100,0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ED1FEC">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100,0   </w:t>
            </w:r>
          </w:p>
        </w:tc>
      </w:tr>
      <w:tr w:rsidR="00490C08" w:rsidRPr="00490C08" w:rsidTr="00ED1FEC">
        <w:trPr>
          <w:trHeight w:val="615"/>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3.</w:t>
            </w:r>
          </w:p>
        </w:tc>
        <w:tc>
          <w:tcPr>
            <w:tcW w:w="2317"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r>
      <w:tr w:rsidR="00490C08" w:rsidRPr="00490C08" w:rsidTr="00ED1FEC">
        <w:trPr>
          <w:trHeight w:val="643"/>
        </w:trPr>
        <w:tc>
          <w:tcPr>
            <w:tcW w:w="179" w:type="pct"/>
            <w:tcBorders>
              <w:top w:val="nil"/>
              <w:left w:val="single" w:sz="4" w:space="0" w:color="auto"/>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3.1.</w:t>
            </w:r>
          </w:p>
        </w:tc>
        <w:tc>
          <w:tcPr>
            <w:tcW w:w="2317" w:type="pct"/>
            <w:tcBorders>
              <w:top w:val="nil"/>
              <w:left w:val="nil"/>
              <w:bottom w:val="single" w:sz="4" w:space="0" w:color="auto"/>
              <w:right w:val="single" w:sz="4" w:space="0" w:color="auto"/>
            </w:tcBorders>
            <w:shd w:val="clear" w:color="auto" w:fill="auto"/>
            <w:hideMark/>
          </w:tcPr>
          <w:p w:rsidR="00490C08" w:rsidRPr="0013015A" w:rsidRDefault="00490C08" w:rsidP="00490C08">
            <w:pPr>
              <w:spacing w:after="0" w:line="240" w:lineRule="auto"/>
              <w:rPr>
                <w:rFonts w:ascii="Arial" w:eastAsia="Times New Roman" w:hAnsi="Arial" w:cs="Arial"/>
                <w:bCs/>
                <w:color w:val="000000"/>
                <w:sz w:val="24"/>
                <w:szCs w:val="24"/>
                <w:lang w:eastAsia="ru-RU"/>
              </w:rPr>
            </w:pPr>
            <w:r w:rsidRPr="0013015A">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r>
      <w:tr w:rsidR="00490C08" w:rsidRPr="00490C08" w:rsidTr="00ED1FEC">
        <w:trPr>
          <w:trHeight w:val="955"/>
        </w:trPr>
        <w:tc>
          <w:tcPr>
            <w:tcW w:w="179"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b/>
                <w:bCs/>
                <w:color w:val="000000"/>
                <w:sz w:val="24"/>
                <w:szCs w:val="24"/>
                <w:lang w:eastAsia="ru-RU"/>
              </w:rPr>
            </w:pPr>
            <w:r w:rsidRPr="00490C08">
              <w:rPr>
                <w:rFonts w:ascii="Arial" w:eastAsia="Times New Roman" w:hAnsi="Arial" w:cs="Arial"/>
                <w:b/>
                <w:bCs/>
                <w:color w:val="000000"/>
                <w:sz w:val="24"/>
                <w:szCs w:val="24"/>
                <w:lang w:eastAsia="ru-RU"/>
              </w:rPr>
              <w:t> </w:t>
            </w:r>
          </w:p>
        </w:tc>
        <w:tc>
          <w:tcPr>
            <w:tcW w:w="2317"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proofErr w:type="gramStart"/>
            <w:r w:rsidRPr="00490C08">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Отчетность ГО и ЧС</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70</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75</w:t>
            </w:r>
          </w:p>
        </w:tc>
      </w:tr>
      <w:tr w:rsidR="00490C08" w:rsidRPr="00490C08" w:rsidTr="00ED1FEC">
        <w:trPr>
          <w:trHeight w:val="840"/>
        </w:trPr>
        <w:tc>
          <w:tcPr>
            <w:tcW w:w="179"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2317"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Отчетность ГО и ЧС</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r>
      <w:tr w:rsidR="00490C08" w:rsidRPr="00490C08" w:rsidTr="00ED1FEC">
        <w:trPr>
          <w:trHeight w:val="750"/>
        </w:trPr>
        <w:tc>
          <w:tcPr>
            <w:tcW w:w="179" w:type="pct"/>
            <w:tcBorders>
              <w:top w:val="nil"/>
              <w:left w:val="single" w:sz="4" w:space="0" w:color="auto"/>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 </w:t>
            </w:r>
          </w:p>
        </w:tc>
        <w:tc>
          <w:tcPr>
            <w:tcW w:w="2317"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244"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w:t>
            </w:r>
          </w:p>
        </w:tc>
        <w:tc>
          <w:tcPr>
            <w:tcW w:w="700"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center"/>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Отчетность ГО и ЧС</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49"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8"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c>
          <w:tcPr>
            <w:tcW w:w="156" w:type="pct"/>
            <w:tcBorders>
              <w:top w:val="nil"/>
              <w:left w:val="nil"/>
              <w:bottom w:val="single" w:sz="4" w:space="0" w:color="auto"/>
              <w:right w:val="single" w:sz="4" w:space="0" w:color="auto"/>
            </w:tcBorders>
            <w:shd w:val="clear" w:color="auto" w:fill="auto"/>
            <w:hideMark/>
          </w:tcPr>
          <w:p w:rsidR="00490C08" w:rsidRPr="00490C08" w:rsidRDefault="00490C08" w:rsidP="00490C08">
            <w:pPr>
              <w:spacing w:after="0" w:line="240" w:lineRule="auto"/>
              <w:jc w:val="right"/>
              <w:rPr>
                <w:rFonts w:ascii="Arial" w:eastAsia="Times New Roman" w:hAnsi="Arial" w:cs="Arial"/>
                <w:color w:val="000000"/>
                <w:sz w:val="24"/>
                <w:szCs w:val="24"/>
                <w:lang w:eastAsia="ru-RU"/>
              </w:rPr>
            </w:pPr>
            <w:r w:rsidRPr="00490C08">
              <w:rPr>
                <w:rFonts w:ascii="Arial" w:eastAsia="Times New Roman" w:hAnsi="Arial" w:cs="Arial"/>
                <w:color w:val="000000"/>
                <w:sz w:val="24"/>
                <w:szCs w:val="24"/>
                <w:lang w:eastAsia="ru-RU"/>
              </w:rPr>
              <w:t>100</w:t>
            </w:r>
          </w:p>
        </w:tc>
      </w:tr>
    </w:tbl>
    <w:p w:rsidR="001566F9" w:rsidRDefault="001566F9" w:rsidP="00717C37">
      <w:pPr>
        <w:spacing w:after="0" w:line="240" w:lineRule="auto"/>
        <w:rPr>
          <w:rFonts w:ascii="Arial" w:eastAsia="SimSun" w:hAnsi="Arial" w:cs="Arial"/>
          <w:kern w:val="2"/>
          <w:sz w:val="24"/>
          <w:szCs w:val="24"/>
          <w:lang w:eastAsia="ar-SA"/>
        </w:rPr>
      </w:pPr>
    </w:p>
    <w:p w:rsidR="006A401A" w:rsidRDefault="006A401A" w:rsidP="00717C37">
      <w:pPr>
        <w:spacing w:after="0" w:line="240" w:lineRule="auto"/>
        <w:rPr>
          <w:rFonts w:ascii="Arial" w:eastAsia="SimSun" w:hAnsi="Arial" w:cs="Arial"/>
          <w:kern w:val="2"/>
          <w:sz w:val="24"/>
          <w:szCs w:val="24"/>
          <w:lang w:eastAsia="ar-SA"/>
        </w:rPr>
        <w:sectPr w:rsidR="006A401A" w:rsidSect="007E4637">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376"/>
        <w:gridCol w:w="7461"/>
        <w:gridCol w:w="605"/>
        <w:gridCol w:w="430"/>
        <w:gridCol w:w="430"/>
        <w:gridCol w:w="457"/>
        <w:gridCol w:w="457"/>
        <w:gridCol w:w="457"/>
        <w:gridCol w:w="457"/>
        <w:gridCol w:w="457"/>
        <w:gridCol w:w="457"/>
        <w:gridCol w:w="457"/>
        <w:gridCol w:w="457"/>
        <w:gridCol w:w="457"/>
        <w:gridCol w:w="457"/>
        <w:gridCol w:w="457"/>
        <w:gridCol w:w="457"/>
      </w:tblGrid>
      <w:tr w:rsidR="006A401A" w:rsidRPr="006A401A" w:rsidTr="006A401A">
        <w:trPr>
          <w:trHeight w:val="1418"/>
        </w:trPr>
        <w:tc>
          <w:tcPr>
            <w:tcW w:w="127"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523"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05" w:type="pct"/>
            <w:tcBorders>
              <w:top w:val="nil"/>
              <w:left w:val="nil"/>
              <w:bottom w:val="nil"/>
              <w:right w:val="nil"/>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p>
        </w:tc>
        <w:tc>
          <w:tcPr>
            <w:tcW w:w="2145" w:type="pct"/>
            <w:gridSpan w:val="14"/>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Приложение № 2 </w:t>
            </w:r>
            <w:r w:rsidRPr="006A401A">
              <w:rPr>
                <w:rFonts w:ascii="Arial" w:eastAsia="Times New Roman" w:hAnsi="Arial" w:cs="Arial"/>
                <w:color w:val="000000"/>
                <w:sz w:val="24"/>
                <w:szCs w:val="24"/>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6A401A" w:rsidRPr="006A401A" w:rsidTr="006A401A">
        <w:trPr>
          <w:trHeight w:val="375"/>
        </w:trPr>
        <w:tc>
          <w:tcPr>
            <w:tcW w:w="127"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523"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05" w:type="pct"/>
            <w:tcBorders>
              <w:top w:val="nil"/>
              <w:left w:val="nil"/>
              <w:bottom w:val="nil"/>
              <w:right w:val="nil"/>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r>
      <w:tr w:rsidR="006A401A" w:rsidRPr="006A401A" w:rsidTr="006A401A">
        <w:trPr>
          <w:trHeight w:val="465"/>
        </w:trPr>
        <w:tc>
          <w:tcPr>
            <w:tcW w:w="5000" w:type="pct"/>
            <w:gridSpan w:val="17"/>
            <w:tcBorders>
              <w:top w:val="nil"/>
              <w:left w:val="nil"/>
              <w:bottom w:val="nil"/>
              <w:right w:val="nil"/>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Значения целевых показателей на долгосрочный период</w:t>
            </w:r>
          </w:p>
        </w:tc>
      </w:tr>
      <w:tr w:rsidR="006A401A" w:rsidRPr="006A401A" w:rsidTr="006A401A">
        <w:trPr>
          <w:trHeight w:val="375"/>
        </w:trPr>
        <w:tc>
          <w:tcPr>
            <w:tcW w:w="127"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523"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05" w:type="pct"/>
            <w:tcBorders>
              <w:top w:val="nil"/>
              <w:left w:val="nil"/>
              <w:bottom w:val="nil"/>
              <w:right w:val="nil"/>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4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r>
      <w:tr w:rsidR="006A401A" w:rsidRPr="006A401A" w:rsidTr="006A401A">
        <w:trPr>
          <w:trHeight w:val="750"/>
        </w:trPr>
        <w:tc>
          <w:tcPr>
            <w:tcW w:w="12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w:t>
            </w:r>
            <w:r w:rsidRPr="006A401A">
              <w:rPr>
                <w:rFonts w:ascii="Arial" w:eastAsia="Times New Roman" w:hAnsi="Arial" w:cs="Arial"/>
                <w:color w:val="000000"/>
                <w:sz w:val="24"/>
                <w:szCs w:val="24"/>
                <w:lang w:eastAsia="ru-RU"/>
              </w:rPr>
              <w:br/>
            </w:r>
            <w:proofErr w:type="gramStart"/>
            <w:r w:rsidRPr="006A401A">
              <w:rPr>
                <w:rFonts w:ascii="Arial" w:eastAsia="Times New Roman" w:hAnsi="Arial" w:cs="Arial"/>
                <w:color w:val="000000"/>
                <w:sz w:val="24"/>
                <w:szCs w:val="24"/>
                <w:lang w:eastAsia="ru-RU"/>
              </w:rPr>
              <w:t>п</w:t>
            </w:r>
            <w:proofErr w:type="gramEnd"/>
            <w:r w:rsidRPr="006A401A">
              <w:rPr>
                <w:rFonts w:ascii="Arial" w:eastAsia="Times New Roman" w:hAnsi="Arial" w:cs="Arial"/>
                <w:color w:val="000000"/>
                <w:sz w:val="24"/>
                <w:szCs w:val="24"/>
                <w:lang w:eastAsia="ru-RU"/>
              </w:rPr>
              <w:t>/п</w:t>
            </w:r>
          </w:p>
        </w:tc>
        <w:tc>
          <w:tcPr>
            <w:tcW w:w="25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Цели, целевые показатели</w:t>
            </w:r>
          </w:p>
        </w:tc>
        <w:tc>
          <w:tcPr>
            <w:tcW w:w="20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Единица  </w:t>
            </w:r>
            <w:proofErr w:type="spellStart"/>
            <w:proofErr w:type="gramStart"/>
            <w:r w:rsidRPr="006A401A">
              <w:rPr>
                <w:rFonts w:ascii="Arial" w:eastAsia="Times New Roman" w:hAnsi="Arial" w:cs="Arial"/>
                <w:color w:val="000000"/>
                <w:sz w:val="24"/>
                <w:szCs w:val="24"/>
                <w:lang w:eastAsia="ru-RU"/>
              </w:rPr>
              <w:t>изме</w:t>
            </w:r>
            <w:proofErr w:type="spellEnd"/>
            <w:r w:rsidRPr="006A401A">
              <w:rPr>
                <w:rFonts w:ascii="Arial" w:eastAsia="Times New Roman" w:hAnsi="Arial" w:cs="Arial"/>
                <w:color w:val="000000"/>
                <w:sz w:val="24"/>
                <w:szCs w:val="24"/>
                <w:lang w:eastAsia="ru-RU"/>
              </w:rPr>
              <w:t>-рения</w:t>
            </w:r>
            <w:proofErr w:type="gramEnd"/>
          </w:p>
        </w:tc>
        <w:tc>
          <w:tcPr>
            <w:tcW w:w="14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2012 год</w:t>
            </w:r>
          </w:p>
        </w:tc>
        <w:tc>
          <w:tcPr>
            <w:tcW w:w="14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2013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2014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2015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2016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2017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2018 год</w:t>
            </w:r>
          </w:p>
        </w:tc>
        <w:tc>
          <w:tcPr>
            <w:tcW w:w="1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2019 год</w:t>
            </w:r>
          </w:p>
        </w:tc>
        <w:tc>
          <w:tcPr>
            <w:tcW w:w="927" w:type="pct"/>
            <w:gridSpan w:val="6"/>
            <w:tcBorders>
              <w:top w:val="single" w:sz="4" w:space="0" w:color="auto"/>
              <w:left w:val="nil"/>
              <w:bottom w:val="single" w:sz="4" w:space="0" w:color="auto"/>
              <w:right w:val="single" w:sz="4" w:space="0" w:color="000000"/>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Плановый период </w:t>
            </w:r>
          </w:p>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w:t>
            </w:r>
          </w:p>
        </w:tc>
      </w:tr>
      <w:tr w:rsidR="006A401A" w:rsidRPr="006A401A" w:rsidTr="006A401A">
        <w:trPr>
          <w:trHeight w:val="750"/>
        </w:trPr>
        <w:tc>
          <w:tcPr>
            <w:tcW w:w="127"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523"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20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4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4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vMerge/>
            <w:tcBorders>
              <w:top w:val="single" w:sz="4" w:space="0" w:color="auto"/>
              <w:left w:val="single" w:sz="4" w:space="0" w:color="auto"/>
              <w:bottom w:val="single" w:sz="4" w:space="0" w:color="000000"/>
              <w:right w:val="single" w:sz="4" w:space="0" w:color="auto"/>
            </w:tcBorders>
            <w:vAlign w:val="center"/>
            <w:hideMark/>
          </w:tcPr>
          <w:p w:rsidR="006A401A" w:rsidRPr="006A401A" w:rsidRDefault="006A401A" w:rsidP="006A401A">
            <w:pPr>
              <w:spacing w:after="0" w:line="240" w:lineRule="auto"/>
              <w:rPr>
                <w:rFonts w:ascii="Arial" w:eastAsia="Times New Roman" w:hAnsi="Arial" w:cs="Arial"/>
                <w:color w:val="000000"/>
                <w:sz w:val="24"/>
                <w:szCs w:val="24"/>
                <w:lang w:eastAsia="ru-RU"/>
              </w:rPr>
            </w:pP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2020 год</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2021 год</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2022 год</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2023 год</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2024 год</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2025 год</w:t>
            </w:r>
          </w:p>
        </w:tc>
      </w:tr>
      <w:tr w:rsidR="006A401A" w:rsidRPr="006A401A" w:rsidTr="006A401A">
        <w:trPr>
          <w:trHeight w:val="958"/>
        </w:trPr>
        <w:tc>
          <w:tcPr>
            <w:tcW w:w="127" w:type="pct"/>
            <w:tcBorders>
              <w:top w:val="nil"/>
              <w:left w:val="single" w:sz="4" w:space="0" w:color="auto"/>
              <w:bottom w:val="single" w:sz="4" w:space="0" w:color="auto"/>
              <w:right w:val="single" w:sz="4" w:space="0" w:color="auto"/>
            </w:tcBorders>
            <w:shd w:val="clear" w:color="auto" w:fill="auto"/>
            <w:hideMark/>
          </w:tcPr>
          <w:p w:rsidR="006A401A" w:rsidRPr="006A401A" w:rsidRDefault="006A401A" w:rsidP="006A401A">
            <w:pPr>
              <w:spacing w:after="0" w:line="240" w:lineRule="auto"/>
              <w:jc w:val="right"/>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1. </w:t>
            </w:r>
          </w:p>
        </w:tc>
        <w:tc>
          <w:tcPr>
            <w:tcW w:w="4873" w:type="pct"/>
            <w:gridSpan w:val="16"/>
            <w:tcBorders>
              <w:top w:val="single" w:sz="4" w:space="0" w:color="auto"/>
              <w:left w:val="nil"/>
              <w:bottom w:val="single" w:sz="4" w:space="0" w:color="auto"/>
              <w:right w:val="nil"/>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Цель программы: </w:t>
            </w:r>
            <w:proofErr w:type="gramStart"/>
            <w:r w:rsidRPr="006A401A">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6A401A" w:rsidRPr="006A401A" w:rsidTr="006A401A">
        <w:trPr>
          <w:trHeight w:val="1185"/>
        </w:trPr>
        <w:tc>
          <w:tcPr>
            <w:tcW w:w="127" w:type="pct"/>
            <w:tcBorders>
              <w:top w:val="nil"/>
              <w:left w:val="single" w:sz="4" w:space="0" w:color="auto"/>
              <w:bottom w:val="single" w:sz="4" w:space="0" w:color="auto"/>
              <w:right w:val="single" w:sz="4" w:space="0" w:color="auto"/>
            </w:tcBorders>
            <w:shd w:val="clear" w:color="auto" w:fill="auto"/>
            <w:hideMark/>
          </w:tcPr>
          <w:p w:rsidR="006A401A" w:rsidRPr="006A401A" w:rsidRDefault="006A401A" w:rsidP="006A401A">
            <w:pPr>
              <w:spacing w:after="0" w:line="240" w:lineRule="auto"/>
              <w:jc w:val="right"/>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1.1.</w:t>
            </w:r>
          </w:p>
        </w:tc>
        <w:tc>
          <w:tcPr>
            <w:tcW w:w="2523"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Доля граждан, </w:t>
            </w:r>
            <w:proofErr w:type="gramStart"/>
            <w:r w:rsidRPr="006A401A">
              <w:rPr>
                <w:rFonts w:ascii="Arial" w:eastAsia="Times New Roman" w:hAnsi="Arial" w:cs="Arial"/>
                <w:color w:val="000000"/>
                <w:sz w:val="24"/>
                <w:szCs w:val="24"/>
                <w:lang w:eastAsia="ru-RU"/>
              </w:rPr>
              <w:t>привлеченных</w:t>
            </w:r>
            <w:proofErr w:type="gramEnd"/>
            <w:r w:rsidRPr="006A401A">
              <w:rPr>
                <w:rFonts w:ascii="Arial" w:eastAsia="Times New Roman" w:hAnsi="Arial" w:cs="Arial"/>
                <w:color w:val="000000"/>
                <w:sz w:val="24"/>
                <w:szCs w:val="24"/>
                <w:lang w:eastAsia="ru-RU"/>
              </w:rPr>
              <w:t xml:space="preserve"> к работам </w:t>
            </w:r>
            <w:r w:rsidRPr="006A401A">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20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w:t>
            </w:r>
          </w:p>
        </w:tc>
        <w:tc>
          <w:tcPr>
            <w:tcW w:w="14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42</w:t>
            </w:r>
          </w:p>
        </w:tc>
        <w:tc>
          <w:tcPr>
            <w:tcW w:w="14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47</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55</w:t>
            </w:r>
          </w:p>
        </w:tc>
      </w:tr>
      <w:tr w:rsidR="006A401A" w:rsidRPr="006A401A" w:rsidTr="006A401A">
        <w:trPr>
          <w:trHeight w:val="1512"/>
        </w:trPr>
        <w:tc>
          <w:tcPr>
            <w:tcW w:w="127" w:type="pct"/>
            <w:tcBorders>
              <w:top w:val="nil"/>
              <w:left w:val="single" w:sz="4" w:space="0" w:color="auto"/>
              <w:bottom w:val="single" w:sz="4" w:space="0" w:color="auto"/>
              <w:right w:val="single" w:sz="4" w:space="0" w:color="auto"/>
            </w:tcBorders>
            <w:shd w:val="clear" w:color="auto" w:fill="auto"/>
            <w:hideMark/>
          </w:tcPr>
          <w:p w:rsidR="006A401A" w:rsidRPr="006A401A" w:rsidRDefault="006A401A" w:rsidP="006A401A">
            <w:pPr>
              <w:spacing w:after="0" w:line="240" w:lineRule="auto"/>
              <w:jc w:val="right"/>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1.2.</w:t>
            </w:r>
          </w:p>
        </w:tc>
        <w:tc>
          <w:tcPr>
            <w:tcW w:w="2523" w:type="pct"/>
            <w:tcBorders>
              <w:top w:val="nil"/>
              <w:left w:val="nil"/>
              <w:bottom w:val="single" w:sz="4" w:space="0" w:color="auto"/>
              <w:right w:val="single" w:sz="4" w:space="0" w:color="auto"/>
            </w:tcBorders>
            <w:shd w:val="clear" w:color="auto" w:fill="auto"/>
            <w:noWrap/>
            <w:hideMark/>
          </w:tcPr>
          <w:p w:rsidR="006A401A" w:rsidRPr="006A401A" w:rsidRDefault="006A401A" w:rsidP="006A401A">
            <w:pPr>
              <w:spacing w:after="0" w:line="240" w:lineRule="auto"/>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0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w:t>
            </w:r>
          </w:p>
        </w:tc>
        <w:tc>
          <w:tcPr>
            <w:tcW w:w="14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80,0   </w:t>
            </w:r>
          </w:p>
        </w:tc>
        <w:tc>
          <w:tcPr>
            <w:tcW w:w="14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80,0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6A401A" w:rsidRPr="006A401A" w:rsidRDefault="006A401A" w:rsidP="006A401A">
            <w:pPr>
              <w:spacing w:after="0" w:line="240" w:lineRule="auto"/>
              <w:jc w:val="center"/>
              <w:rPr>
                <w:rFonts w:ascii="Arial" w:eastAsia="Times New Roman" w:hAnsi="Arial" w:cs="Arial"/>
                <w:color w:val="000000"/>
                <w:sz w:val="24"/>
                <w:szCs w:val="24"/>
                <w:lang w:eastAsia="ru-RU"/>
              </w:rPr>
            </w:pPr>
            <w:r w:rsidRPr="006A401A">
              <w:rPr>
                <w:rFonts w:ascii="Arial" w:eastAsia="Times New Roman" w:hAnsi="Arial" w:cs="Arial"/>
                <w:color w:val="000000"/>
                <w:sz w:val="24"/>
                <w:szCs w:val="24"/>
                <w:lang w:eastAsia="ru-RU"/>
              </w:rPr>
              <w:t xml:space="preserve">   100,0   </w:t>
            </w:r>
          </w:p>
        </w:tc>
      </w:tr>
    </w:tbl>
    <w:p w:rsidR="006A401A" w:rsidRDefault="006A401A" w:rsidP="00717C37">
      <w:pPr>
        <w:spacing w:after="0" w:line="240" w:lineRule="auto"/>
        <w:rPr>
          <w:rFonts w:ascii="Arial" w:eastAsia="SimSun" w:hAnsi="Arial" w:cs="Arial"/>
          <w:kern w:val="2"/>
          <w:sz w:val="24"/>
          <w:szCs w:val="24"/>
          <w:lang w:eastAsia="ar-SA"/>
        </w:rPr>
      </w:pPr>
    </w:p>
    <w:p w:rsidR="006A401A" w:rsidRDefault="006A401A" w:rsidP="00717C37">
      <w:pPr>
        <w:spacing w:after="0" w:line="240" w:lineRule="auto"/>
        <w:rPr>
          <w:rFonts w:ascii="Arial" w:eastAsia="SimSun" w:hAnsi="Arial" w:cs="Arial"/>
          <w:kern w:val="2"/>
          <w:sz w:val="24"/>
          <w:szCs w:val="24"/>
          <w:lang w:eastAsia="ar-SA"/>
        </w:rPr>
      </w:pPr>
    </w:p>
    <w:p w:rsidR="006A401A" w:rsidRDefault="006A401A" w:rsidP="00717C37">
      <w:pPr>
        <w:spacing w:after="0" w:line="240" w:lineRule="auto"/>
        <w:rPr>
          <w:rFonts w:ascii="Arial" w:eastAsia="SimSun" w:hAnsi="Arial" w:cs="Arial"/>
          <w:kern w:val="2"/>
          <w:sz w:val="24"/>
          <w:szCs w:val="24"/>
          <w:lang w:eastAsia="ar-SA"/>
        </w:rPr>
        <w:sectPr w:rsidR="006A401A" w:rsidSect="007E4637">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1713"/>
        <w:gridCol w:w="1900"/>
        <w:gridCol w:w="1539"/>
        <w:gridCol w:w="689"/>
        <w:gridCol w:w="655"/>
        <w:gridCol w:w="283"/>
        <w:gridCol w:w="221"/>
        <w:gridCol w:w="221"/>
        <w:gridCol w:w="460"/>
        <w:gridCol w:w="776"/>
        <w:gridCol w:w="776"/>
        <w:gridCol w:w="776"/>
        <w:gridCol w:w="776"/>
        <w:gridCol w:w="776"/>
        <w:gridCol w:w="776"/>
        <w:gridCol w:w="776"/>
        <w:gridCol w:w="897"/>
        <w:gridCol w:w="776"/>
      </w:tblGrid>
      <w:tr w:rsidR="006A401A" w:rsidRPr="00854493" w:rsidTr="00854493">
        <w:trPr>
          <w:trHeight w:val="1133"/>
        </w:trPr>
        <w:tc>
          <w:tcPr>
            <w:tcW w:w="578"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bookmarkStart w:id="6" w:name="RANGE!A1:R23"/>
            <w:bookmarkEnd w:id="6"/>
          </w:p>
        </w:tc>
        <w:tc>
          <w:tcPr>
            <w:tcW w:w="641"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232"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108"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75"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75" w:type="pct"/>
            <w:tcBorders>
              <w:top w:val="nil"/>
              <w:left w:val="nil"/>
              <w:bottom w:val="nil"/>
              <w:right w:val="nil"/>
            </w:tcBorders>
            <w:shd w:val="clear" w:color="auto" w:fill="auto"/>
            <w:vAlign w:val="bottom"/>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2552" w:type="pct"/>
            <w:gridSpan w:val="10"/>
            <w:tcBorders>
              <w:top w:val="nil"/>
              <w:left w:val="nil"/>
              <w:bottom w:val="nil"/>
              <w:right w:val="nil"/>
            </w:tcBorders>
            <w:shd w:val="clear" w:color="auto" w:fill="auto"/>
            <w:hideMark/>
          </w:tcPr>
          <w:p w:rsidR="006A401A" w:rsidRPr="00854493" w:rsidRDefault="006A401A"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Приложение № 5</w:t>
            </w:r>
            <w:r w:rsidRPr="00854493">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6A401A" w:rsidRPr="00854493" w:rsidTr="00854493">
        <w:trPr>
          <w:trHeight w:val="1007"/>
        </w:trPr>
        <w:tc>
          <w:tcPr>
            <w:tcW w:w="5000" w:type="pct"/>
            <w:gridSpan w:val="18"/>
            <w:tcBorders>
              <w:top w:val="nil"/>
              <w:left w:val="nil"/>
              <w:bottom w:val="nil"/>
              <w:right w:val="nil"/>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Информация о распределении планируемых расходов  </w:t>
            </w:r>
            <w:r w:rsidRPr="00854493">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854493">
              <w:rPr>
                <w:rFonts w:ascii="Arial" w:eastAsia="Times New Roman" w:hAnsi="Arial" w:cs="Arial"/>
                <w:color w:val="000000"/>
                <w:sz w:val="24"/>
                <w:szCs w:val="24"/>
                <w:lang w:eastAsia="ru-RU"/>
              </w:rPr>
              <w:br/>
              <w:t xml:space="preserve"> </w:t>
            </w:r>
          </w:p>
        </w:tc>
      </w:tr>
      <w:tr w:rsidR="006A401A" w:rsidRPr="00854493" w:rsidTr="00854493">
        <w:trPr>
          <w:trHeight w:val="690"/>
        </w:trPr>
        <w:tc>
          <w:tcPr>
            <w:tcW w:w="5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Статус (государственная программа, подпрограмма)</w:t>
            </w:r>
          </w:p>
        </w:tc>
        <w:tc>
          <w:tcPr>
            <w:tcW w:w="64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Наименование  программы, подпрограммы</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Наименование ГРБС</w:t>
            </w:r>
          </w:p>
        </w:tc>
        <w:tc>
          <w:tcPr>
            <w:tcW w:w="866" w:type="pct"/>
            <w:gridSpan w:val="6"/>
            <w:tcBorders>
              <w:top w:val="single" w:sz="4" w:space="0" w:color="auto"/>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Код бюджетной классификации </w:t>
            </w:r>
          </w:p>
        </w:tc>
        <w:tc>
          <w:tcPr>
            <w:tcW w:w="2397" w:type="pct"/>
            <w:gridSpan w:val="9"/>
            <w:tcBorders>
              <w:top w:val="single" w:sz="4" w:space="0" w:color="auto"/>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Расходы (тыс. руб.), годы</w:t>
            </w:r>
          </w:p>
        </w:tc>
      </w:tr>
      <w:tr w:rsidR="006A401A" w:rsidRPr="00854493" w:rsidTr="00854493">
        <w:trPr>
          <w:trHeight w:val="780"/>
        </w:trPr>
        <w:tc>
          <w:tcPr>
            <w:tcW w:w="578" w:type="pct"/>
            <w:vMerge/>
            <w:tcBorders>
              <w:top w:val="single" w:sz="4" w:space="0" w:color="auto"/>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vMerge/>
            <w:tcBorders>
              <w:top w:val="single" w:sz="4" w:space="0" w:color="auto"/>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ГРБС</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proofErr w:type="spellStart"/>
            <w:r w:rsidRPr="00854493">
              <w:rPr>
                <w:rFonts w:ascii="Arial" w:eastAsia="Times New Roman" w:hAnsi="Arial" w:cs="Arial"/>
                <w:color w:val="000000"/>
                <w:sz w:val="24"/>
                <w:szCs w:val="24"/>
                <w:lang w:eastAsia="ru-RU"/>
              </w:rPr>
              <w:t>РзПр</w:t>
            </w:r>
            <w:proofErr w:type="spellEnd"/>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ЦСР</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ВР</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2014 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2015 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2016 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2017 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2018 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2019 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2020 год</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2021год</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Итого на  </w:t>
            </w:r>
            <w:r w:rsidRPr="00854493">
              <w:rPr>
                <w:rFonts w:ascii="Arial" w:eastAsia="Times New Roman" w:hAnsi="Arial" w:cs="Arial"/>
                <w:color w:val="000000"/>
                <w:sz w:val="24"/>
                <w:szCs w:val="24"/>
                <w:lang w:eastAsia="ru-RU"/>
              </w:rPr>
              <w:br/>
              <w:t>2014-2021 годы</w:t>
            </w:r>
          </w:p>
        </w:tc>
      </w:tr>
      <w:tr w:rsidR="006A401A" w:rsidRPr="00854493" w:rsidTr="00854493">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Муниципальная программа</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r w:rsidRPr="00854493">
              <w:rPr>
                <w:rFonts w:ascii="Arial" w:eastAsia="Times New Roman" w:hAnsi="Arial" w:cs="Arial"/>
                <w:color w:val="000000"/>
                <w:sz w:val="24"/>
                <w:szCs w:val="24"/>
                <w:lang w:eastAsia="ru-RU"/>
              </w:rPr>
              <w:br/>
              <w:t xml:space="preserve"> </w:t>
            </w: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всего расходные обязательства по программе</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365,04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441,92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543,90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366,20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438,77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267,00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270,00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276,30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854493">
            <w:pPr>
              <w:spacing w:after="0" w:line="240" w:lineRule="auto"/>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2 969,13 </w:t>
            </w:r>
          </w:p>
        </w:tc>
      </w:tr>
      <w:tr w:rsidR="006A401A" w:rsidRPr="00854493" w:rsidTr="00854493">
        <w:trPr>
          <w:trHeight w:val="405"/>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6A401A" w:rsidRPr="00854493" w:rsidTr="00854493">
        <w:trPr>
          <w:trHeight w:val="660"/>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администрация </w:t>
            </w:r>
            <w:proofErr w:type="spellStart"/>
            <w:r w:rsidRPr="00854493">
              <w:rPr>
                <w:rFonts w:ascii="Arial" w:eastAsia="Times New Roman" w:hAnsi="Arial" w:cs="Arial"/>
                <w:color w:val="000000"/>
                <w:sz w:val="24"/>
                <w:szCs w:val="24"/>
                <w:lang w:eastAsia="ru-RU"/>
              </w:rPr>
              <w:t>Араданског</w:t>
            </w:r>
            <w:proofErr w:type="spellEnd"/>
            <w:r w:rsidRPr="00854493">
              <w:rPr>
                <w:rFonts w:ascii="Arial" w:eastAsia="Times New Roman" w:hAnsi="Arial" w:cs="Arial"/>
                <w:color w:val="000000"/>
                <w:sz w:val="24"/>
                <w:szCs w:val="24"/>
                <w:lang w:eastAsia="ru-RU"/>
              </w:rPr>
              <w:t xml:space="preserve"> сельсовета</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365,04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441,92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543,90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366,20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438,77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267,00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270,00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276,30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2 969,13 </w:t>
            </w:r>
          </w:p>
        </w:tc>
      </w:tr>
      <w:tr w:rsidR="006A401A" w:rsidRPr="00854493" w:rsidTr="00854493">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Подпрограмма 1</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155,62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165,00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187,00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177,00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227,00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154,00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1 373,62 </w:t>
            </w:r>
          </w:p>
        </w:tc>
      </w:tr>
      <w:tr w:rsidR="006A401A" w:rsidRPr="00854493" w:rsidTr="00854493">
        <w:trPr>
          <w:trHeight w:val="405"/>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6A401A" w:rsidRPr="00854493" w:rsidTr="00854493">
        <w:trPr>
          <w:trHeight w:val="630"/>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администрация Араданског</w:t>
            </w:r>
            <w:r w:rsidR="00854493">
              <w:rPr>
                <w:rFonts w:ascii="Arial" w:eastAsia="Times New Roman" w:hAnsi="Arial" w:cs="Arial"/>
                <w:color w:val="000000"/>
                <w:sz w:val="24"/>
                <w:szCs w:val="24"/>
                <w:lang w:eastAsia="ru-RU"/>
              </w:rPr>
              <w:t>о</w:t>
            </w:r>
            <w:r w:rsidRPr="00854493">
              <w:rPr>
                <w:rFonts w:ascii="Arial" w:eastAsia="Times New Roman" w:hAnsi="Arial" w:cs="Arial"/>
                <w:color w:val="000000"/>
                <w:sz w:val="24"/>
                <w:szCs w:val="24"/>
                <w:lang w:eastAsia="ru-RU"/>
              </w:rPr>
              <w:t xml:space="preserve"> сельсовета</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155,62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165,00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187,00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177,00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227,00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154,00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1 373,62 </w:t>
            </w:r>
          </w:p>
        </w:tc>
      </w:tr>
      <w:tr w:rsidR="006A401A" w:rsidRPr="00854493" w:rsidTr="00854493">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Подпрограмма 2</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53,00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225,92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261,90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104,70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120,23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42,50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45,50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51,80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905,55 </w:t>
            </w:r>
          </w:p>
        </w:tc>
      </w:tr>
      <w:tr w:rsidR="006A401A" w:rsidRPr="00854493" w:rsidTr="00854493">
        <w:trPr>
          <w:trHeight w:val="405"/>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6A401A" w:rsidRPr="00854493" w:rsidTr="00854493">
        <w:trPr>
          <w:trHeight w:val="630"/>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53,00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225,92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261,90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104,70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120,23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42,50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45,50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51,80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905,55 </w:t>
            </w:r>
          </w:p>
        </w:tc>
      </w:tr>
      <w:tr w:rsidR="006A401A" w:rsidRPr="00854493" w:rsidTr="00854493">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Подпрограмма 3</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39,00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41,00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95,00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84,00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77,04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70,00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70,00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70,00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546,04 </w:t>
            </w:r>
          </w:p>
        </w:tc>
      </w:tr>
      <w:tr w:rsidR="006A401A" w:rsidRPr="00854493" w:rsidTr="00854493">
        <w:trPr>
          <w:trHeight w:val="405"/>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6A401A" w:rsidRPr="00854493" w:rsidTr="00854493">
        <w:trPr>
          <w:trHeight w:val="630"/>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39,00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41,00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95,00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84,00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77,04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70,00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70,00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70,00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546,04 </w:t>
            </w:r>
          </w:p>
        </w:tc>
      </w:tr>
      <w:tr w:rsidR="006A401A" w:rsidRPr="00854493" w:rsidTr="00854493">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Подпрограмма 4</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0,50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2,50 </w:t>
            </w:r>
          </w:p>
        </w:tc>
      </w:tr>
      <w:tr w:rsidR="006A401A" w:rsidRPr="00854493" w:rsidTr="00854493">
        <w:trPr>
          <w:trHeight w:val="405"/>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6A401A" w:rsidRPr="00854493" w:rsidTr="00854493">
        <w:trPr>
          <w:trHeight w:val="630"/>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0,50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0,50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2,50 </w:t>
            </w:r>
          </w:p>
        </w:tc>
      </w:tr>
      <w:tr w:rsidR="006A401A" w:rsidRPr="00854493" w:rsidTr="00854493">
        <w:trPr>
          <w:trHeight w:val="945"/>
        </w:trPr>
        <w:tc>
          <w:tcPr>
            <w:tcW w:w="578"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Отдельные мероприятия</w:t>
            </w:r>
          </w:p>
        </w:tc>
        <w:tc>
          <w:tcPr>
            <w:tcW w:w="641" w:type="pct"/>
            <w:vMerge w:val="restart"/>
            <w:tcBorders>
              <w:top w:val="nil"/>
              <w:left w:val="single" w:sz="4" w:space="0" w:color="auto"/>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всего расходные обязательства по подпрограмме</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117,42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b/>
                <w:bCs/>
                <w:color w:val="000000"/>
                <w:sz w:val="24"/>
                <w:szCs w:val="24"/>
                <w:lang w:eastAsia="ru-RU"/>
              </w:rPr>
            </w:pPr>
            <w:r w:rsidRPr="00854493">
              <w:rPr>
                <w:rFonts w:ascii="Arial" w:eastAsia="Times New Roman" w:hAnsi="Arial" w:cs="Arial"/>
                <w:b/>
                <w:bCs/>
                <w:color w:val="000000"/>
                <w:sz w:val="24"/>
                <w:szCs w:val="24"/>
                <w:lang w:eastAsia="ru-RU"/>
              </w:rPr>
              <w:t xml:space="preserve">141,42 </w:t>
            </w:r>
          </w:p>
        </w:tc>
      </w:tr>
      <w:tr w:rsidR="006A401A" w:rsidRPr="00854493" w:rsidTr="00854493">
        <w:trPr>
          <w:trHeight w:val="405"/>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 том числе по ГРБС:</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6A401A" w:rsidRPr="00854493" w:rsidTr="00854493">
        <w:trPr>
          <w:trHeight w:val="1080"/>
        </w:trPr>
        <w:tc>
          <w:tcPr>
            <w:tcW w:w="578"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641" w:type="pct"/>
            <w:vMerge/>
            <w:tcBorders>
              <w:top w:val="nil"/>
              <w:left w:val="single" w:sz="4" w:space="0" w:color="auto"/>
              <w:bottom w:val="single" w:sz="4" w:space="0" w:color="auto"/>
              <w:right w:val="single" w:sz="4" w:space="0" w:color="auto"/>
            </w:tcBorders>
            <w:vAlign w:val="center"/>
            <w:hideMark/>
          </w:tcPr>
          <w:p w:rsidR="006A401A" w:rsidRPr="00854493" w:rsidRDefault="006A401A" w:rsidP="006A401A">
            <w:pPr>
              <w:spacing w:after="0" w:line="240" w:lineRule="auto"/>
              <w:rPr>
                <w:rFonts w:ascii="Arial" w:eastAsia="Times New Roman" w:hAnsi="Arial" w:cs="Arial"/>
                <w:color w:val="000000"/>
                <w:sz w:val="24"/>
                <w:szCs w:val="24"/>
                <w:lang w:eastAsia="ru-RU"/>
              </w:rPr>
            </w:pPr>
          </w:p>
        </w:tc>
        <w:tc>
          <w:tcPr>
            <w:tcW w:w="519"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администрация Араданского сельсовета</w:t>
            </w:r>
          </w:p>
        </w:tc>
        <w:tc>
          <w:tcPr>
            <w:tcW w:w="23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21"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57" w:type="pct"/>
            <w:gridSpan w:val="3"/>
            <w:tcBorders>
              <w:top w:val="single" w:sz="4" w:space="0" w:color="auto"/>
              <w:left w:val="nil"/>
              <w:bottom w:val="single" w:sz="4" w:space="0" w:color="auto"/>
              <w:right w:val="single" w:sz="4" w:space="0" w:color="000000"/>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156"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Х</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117,42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14,00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303"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62" w:type="pct"/>
            <w:tcBorders>
              <w:top w:val="nil"/>
              <w:left w:val="nil"/>
              <w:bottom w:val="single" w:sz="4" w:space="0" w:color="auto"/>
              <w:right w:val="single" w:sz="4" w:space="0" w:color="auto"/>
            </w:tcBorders>
            <w:shd w:val="clear" w:color="auto" w:fill="auto"/>
            <w:hideMark/>
          </w:tcPr>
          <w:p w:rsidR="006A401A" w:rsidRPr="00854493" w:rsidRDefault="006A401A" w:rsidP="006A401A">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141,42 </w:t>
            </w:r>
          </w:p>
        </w:tc>
      </w:tr>
    </w:tbl>
    <w:p w:rsidR="006A401A" w:rsidRDefault="006A401A" w:rsidP="00717C37">
      <w:pPr>
        <w:spacing w:after="0" w:line="240" w:lineRule="auto"/>
        <w:rPr>
          <w:rFonts w:ascii="Arial" w:eastAsia="SimSun" w:hAnsi="Arial" w:cs="Arial"/>
          <w:kern w:val="2"/>
          <w:sz w:val="24"/>
          <w:szCs w:val="24"/>
          <w:lang w:eastAsia="ar-SA"/>
        </w:rPr>
      </w:pPr>
    </w:p>
    <w:p w:rsidR="00854493" w:rsidRDefault="00854493" w:rsidP="00717C37">
      <w:pPr>
        <w:spacing w:after="0" w:line="240" w:lineRule="auto"/>
        <w:rPr>
          <w:rFonts w:ascii="Arial" w:eastAsia="SimSun" w:hAnsi="Arial" w:cs="Arial"/>
          <w:kern w:val="2"/>
          <w:sz w:val="24"/>
          <w:szCs w:val="24"/>
          <w:lang w:eastAsia="ar-SA"/>
        </w:rPr>
      </w:pPr>
    </w:p>
    <w:p w:rsidR="00854493" w:rsidRDefault="00854493" w:rsidP="00717C37">
      <w:pPr>
        <w:spacing w:after="0" w:line="240" w:lineRule="auto"/>
        <w:rPr>
          <w:rFonts w:ascii="Arial" w:eastAsia="SimSun" w:hAnsi="Arial" w:cs="Arial"/>
          <w:kern w:val="2"/>
          <w:sz w:val="24"/>
          <w:szCs w:val="24"/>
          <w:lang w:eastAsia="ar-SA"/>
        </w:rPr>
      </w:pPr>
    </w:p>
    <w:p w:rsidR="009E210D" w:rsidRDefault="009E210D" w:rsidP="00717C37">
      <w:pPr>
        <w:spacing w:after="0" w:line="240" w:lineRule="auto"/>
        <w:rPr>
          <w:rFonts w:ascii="Arial" w:eastAsia="SimSun" w:hAnsi="Arial" w:cs="Arial"/>
          <w:kern w:val="2"/>
          <w:sz w:val="24"/>
          <w:szCs w:val="24"/>
          <w:lang w:eastAsia="ar-SA"/>
        </w:rPr>
      </w:pPr>
    </w:p>
    <w:p w:rsidR="009E210D" w:rsidRDefault="009E210D" w:rsidP="00717C37">
      <w:pPr>
        <w:spacing w:after="0" w:line="240" w:lineRule="auto"/>
        <w:rPr>
          <w:rFonts w:ascii="Arial" w:eastAsia="SimSun" w:hAnsi="Arial" w:cs="Arial"/>
          <w:kern w:val="2"/>
          <w:sz w:val="24"/>
          <w:szCs w:val="24"/>
          <w:lang w:eastAsia="ar-SA"/>
        </w:rPr>
        <w:sectPr w:rsidR="009E210D" w:rsidSect="007E4637">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1968"/>
        <w:gridCol w:w="2390"/>
        <w:gridCol w:w="1917"/>
        <w:gridCol w:w="938"/>
        <w:gridCol w:w="938"/>
        <w:gridCol w:w="938"/>
        <w:gridCol w:w="938"/>
        <w:gridCol w:w="938"/>
        <w:gridCol w:w="938"/>
        <w:gridCol w:w="938"/>
        <w:gridCol w:w="938"/>
        <w:gridCol w:w="1007"/>
      </w:tblGrid>
      <w:tr w:rsidR="009E210D" w:rsidRPr="009E210D" w:rsidTr="009E210D">
        <w:trPr>
          <w:trHeight w:val="885"/>
        </w:trPr>
        <w:tc>
          <w:tcPr>
            <w:tcW w:w="417"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bookmarkStart w:id="7" w:name="RANGE!A1:L36"/>
            <w:bookmarkEnd w:id="7"/>
          </w:p>
        </w:tc>
        <w:tc>
          <w:tcPr>
            <w:tcW w:w="1009"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nil"/>
              <w:right w:val="nil"/>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p>
        </w:tc>
        <w:tc>
          <w:tcPr>
            <w:tcW w:w="3062" w:type="pct"/>
            <w:gridSpan w:val="9"/>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Приложение № 6</w:t>
            </w:r>
            <w:r w:rsidRPr="009E210D">
              <w:rPr>
                <w:rFonts w:ascii="Arial" w:eastAsia="Times New Roman" w:hAnsi="Arial" w:cs="Arial"/>
                <w:color w:val="000000"/>
                <w:sz w:val="24"/>
                <w:szCs w:val="24"/>
                <w:lang w:eastAsia="ru-RU"/>
              </w:rPr>
              <w:br/>
              <w:t>к муниципальной программе Араданского сельсовета</w:t>
            </w:r>
            <w:r w:rsidRPr="009E210D">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r>
      <w:tr w:rsidR="009E210D" w:rsidRPr="009E210D" w:rsidTr="009E210D">
        <w:trPr>
          <w:trHeight w:val="570"/>
        </w:trPr>
        <w:tc>
          <w:tcPr>
            <w:tcW w:w="5000" w:type="pct"/>
            <w:gridSpan w:val="12"/>
            <w:tcBorders>
              <w:top w:val="nil"/>
              <w:left w:val="nil"/>
              <w:bottom w:val="nil"/>
              <w:right w:val="nil"/>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br/>
              <w:t>Ресурсное обеспечение и прогнозная оценка рас</w:t>
            </w:r>
            <w:bookmarkStart w:id="8" w:name="_GoBack"/>
            <w:bookmarkEnd w:id="8"/>
            <w:r w:rsidRPr="009E210D">
              <w:rPr>
                <w:rFonts w:ascii="Arial" w:eastAsia="Times New Roman" w:hAnsi="Arial" w:cs="Arial"/>
                <w:bCs/>
                <w:color w:val="000000"/>
                <w:sz w:val="24"/>
                <w:szCs w:val="24"/>
                <w:lang w:eastAsia="ru-RU"/>
              </w:rPr>
              <w:t>ходов на реализацию целей муниципальной программы с учетом источников финансирования, в том числе по уровням бюджетной системы</w:t>
            </w:r>
          </w:p>
        </w:tc>
      </w:tr>
      <w:tr w:rsidR="009E210D" w:rsidRPr="009E210D" w:rsidTr="009E210D">
        <w:trPr>
          <w:trHeight w:val="255"/>
        </w:trPr>
        <w:tc>
          <w:tcPr>
            <w:tcW w:w="417"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1009"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nil"/>
              <w:right w:val="nil"/>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p>
        </w:tc>
        <w:tc>
          <w:tcPr>
            <w:tcW w:w="348"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38"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38"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13"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293"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08"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18"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18"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487" w:type="pct"/>
            <w:tcBorders>
              <w:top w:val="nil"/>
              <w:left w:val="nil"/>
              <w:bottom w:val="nil"/>
              <w:right w:val="nil"/>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r>
      <w:tr w:rsidR="009E210D" w:rsidRPr="009E210D" w:rsidTr="009E210D">
        <w:trPr>
          <w:trHeight w:val="585"/>
        </w:trPr>
        <w:tc>
          <w:tcPr>
            <w:tcW w:w="41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10D" w:rsidRPr="009E210D" w:rsidRDefault="009E210D" w:rsidP="009E210D">
            <w:pPr>
              <w:spacing w:after="0" w:line="240" w:lineRule="auto"/>
              <w:jc w:val="center"/>
              <w:rPr>
                <w:rFonts w:ascii="Arial" w:eastAsia="Times New Roman" w:hAnsi="Arial" w:cs="Arial"/>
                <w:sz w:val="24"/>
                <w:szCs w:val="24"/>
                <w:lang w:eastAsia="ru-RU"/>
              </w:rPr>
            </w:pPr>
            <w:r w:rsidRPr="009E210D">
              <w:rPr>
                <w:rFonts w:ascii="Arial" w:eastAsia="Times New Roman" w:hAnsi="Arial" w:cs="Arial"/>
                <w:sz w:val="24"/>
                <w:szCs w:val="24"/>
                <w:lang w:eastAsia="ru-RU"/>
              </w:rPr>
              <w:t>Статус</w:t>
            </w:r>
          </w:p>
        </w:tc>
        <w:tc>
          <w:tcPr>
            <w:tcW w:w="100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51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Ответственный исполнитель, соисполнители</w:t>
            </w:r>
          </w:p>
        </w:tc>
        <w:tc>
          <w:tcPr>
            <w:tcW w:w="3062" w:type="pct"/>
            <w:gridSpan w:val="9"/>
            <w:tcBorders>
              <w:top w:val="single" w:sz="4" w:space="0" w:color="auto"/>
              <w:left w:val="nil"/>
              <w:bottom w:val="single" w:sz="4" w:space="0" w:color="auto"/>
              <w:right w:val="single" w:sz="4" w:space="0" w:color="000000"/>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Оценка расходов</w:t>
            </w:r>
            <w:r w:rsidRPr="009E210D">
              <w:rPr>
                <w:rFonts w:ascii="Arial" w:eastAsia="Times New Roman" w:hAnsi="Arial" w:cs="Arial"/>
                <w:color w:val="000000"/>
                <w:sz w:val="24"/>
                <w:szCs w:val="24"/>
                <w:lang w:eastAsia="ru-RU"/>
              </w:rPr>
              <w:br/>
              <w:t>(тыс. руб.), годы</w:t>
            </w:r>
          </w:p>
        </w:tc>
      </w:tr>
      <w:tr w:rsidR="009E210D" w:rsidRPr="009E210D" w:rsidTr="009E210D">
        <w:trPr>
          <w:trHeight w:val="585"/>
        </w:trPr>
        <w:tc>
          <w:tcPr>
            <w:tcW w:w="417" w:type="pct"/>
            <w:vMerge/>
            <w:tcBorders>
              <w:top w:val="single" w:sz="4" w:space="0" w:color="auto"/>
              <w:left w:val="single" w:sz="4" w:space="0" w:color="auto"/>
              <w:bottom w:val="single" w:sz="4" w:space="0" w:color="auto"/>
              <w:right w:val="single" w:sz="4" w:space="0" w:color="auto"/>
            </w:tcBorders>
            <w:vAlign w:val="center"/>
            <w:hideMark/>
          </w:tcPr>
          <w:p w:rsidR="009E210D" w:rsidRPr="009E210D" w:rsidRDefault="009E210D" w:rsidP="009E210D">
            <w:pPr>
              <w:spacing w:after="0" w:line="240" w:lineRule="auto"/>
              <w:rPr>
                <w:rFonts w:ascii="Arial" w:eastAsia="Times New Roman" w:hAnsi="Arial" w:cs="Arial"/>
                <w:sz w:val="24"/>
                <w:szCs w:val="24"/>
                <w:lang w:eastAsia="ru-RU"/>
              </w:rPr>
            </w:pPr>
          </w:p>
        </w:tc>
        <w:tc>
          <w:tcPr>
            <w:tcW w:w="1009" w:type="pct"/>
            <w:vMerge/>
            <w:tcBorders>
              <w:top w:val="single" w:sz="4" w:space="0" w:color="auto"/>
              <w:left w:val="single" w:sz="4" w:space="0" w:color="auto"/>
              <w:bottom w:val="single" w:sz="4" w:space="0" w:color="auto"/>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vMerge/>
            <w:tcBorders>
              <w:top w:val="single" w:sz="4" w:space="0" w:color="auto"/>
              <w:left w:val="single" w:sz="4" w:space="0" w:color="auto"/>
              <w:bottom w:val="single" w:sz="4" w:space="0" w:color="auto"/>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2014 год</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2015 год</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2016 год</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2017 год</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2018 год</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2019 год</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2020 год</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2021 год</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Итого на период</w:t>
            </w:r>
          </w:p>
        </w:tc>
      </w:tr>
      <w:tr w:rsidR="009E210D" w:rsidRPr="009E210D" w:rsidTr="009E210D">
        <w:trPr>
          <w:trHeight w:val="765"/>
        </w:trPr>
        <w:tc>
          <w:tcPr>
            <w:tcW w:w="417" w:type="pct"/>
            <w:vMerge w:val="restart"/>
            <w:tcBorders>
              <w:top w:val="nil"/>
              <w:left w:val="single" w:sz="4" w:space="0" w:color="auto"/>
              <w:bottom w:val="single" w:sz="4" w:space="0" w:color="000000"/>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Муниципальная программа</w:t>
            </w:r>
          </w:p>
        </w:tc>
        <w:tc>
          <w:tcPr>
            <w:tcW w:w="1009" w:type="pct"/>
            <w:vMerge w:val="restart"/>
            <w:tcBorders>
              <w:top w:val="nil"/>
              <w:left w:val="single" w:sz="4" w:space="0" w:color="auto"/>
              <w:bottom w:val="single" w:sz="4" w:space="0" w:color="000000"/>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365,04</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441,92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543,90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366,20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438,77</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267,00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270,00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276,30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2 969,13</w:t>
            </w:r>
          </w:p>
        </w:tc>
      </w:tr>
      <w:tr w:rsidR="009E210D" w:rsidRPr="009E210D" w:rsidTr="009E210D">
        <w:trPr>
          <w:trHeight w:val="405"/>
        </w:trPr>
        <w:tc>
          <w:tcPr>
            <w:tcW w:w="417"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129,70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189,80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213,70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64,20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80,05</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677,45</w:t>
            </w:r>
          </w:p>
        </w:tc>
      </w:tr>
      <w:tr w:rsidR="009E210D" w:rsidRPr="009E210D" w:rsidTr="009E210D">
        <w:trPr>
          <w:trHeight w:val="510"/>
        </w:trPr>
        <w:tc>
          <w:tcPr>
            <w:tcW w:w="417"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235,34</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252,12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330,20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302,00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358,72</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267,00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270,00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276,30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2 291,68</w:t>
            </w:r>
          </w:p>
        </w:tc>
      </w:tr>
      <w:tr w:rsidR="009E210D" w:rsidRPr="009E210D" w:rsidTr="009E210D">
        <w:trPr>
          <w:trHeight w:val="51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Подпрограмма 1</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155,62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165,00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187,00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177,00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227,00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154,00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154,00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154,00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1 373,62</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районный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51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местный </w:t>
            </w:r>
            <w:r w:rsidRPr="009E210D">
              <w:rPr>
                <w:rFonts w:ascii="Arial" w:eastAsia="Times New Roman" w:hAnsi="Arial" w:cs="Arial"/>
                <w:color w:val="000000"/>
                <w:sz w:val="24"/>
                <w:szCs w:val="24"/>
                <w:lang w:eastAsia="ru-RU"/>
              </w:rPr>
              <w:lastRenderedPageBreak/>
              <w:t xml:space="preserve">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155,6</w:t>
            </w:r>
            <w:r w:rsidRPr="009E210D">
              <w:rPr>
                <w:rFonts w:ascii="Arial" w:eastAsia="Times New Roman" w:hAnsi="Arial" w:cs="Arial"/>
                <w:color w:val="000000"/>
                <w:sz w:val="24"/>
                <w:szCs w:val="24"/>
                <w:lang w:eastAsia="ru-RU"/>
              </w:rPr>
              <w:lastRenderedPageBreak/>
              <w:t>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165,0</w:t>
            </w:r>
            <w:r w:rsidRPr="009E210D">
              <w:rPr>
                <w:rFonts w:ascii="Arial" w:eastAsia="Times New Roman" w:hAnsi="Arial" w:cs="Arial"/>
                <w:color w:val="000000"/>
                <w:sz w:val="24"/>
                <w:szCs w:val="24"/>
                <w:lang w:eastAsia="ru-RU"/>
              </w:rPr>
              <w:lastRenderedPageBreak/>
              <w:t>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187,0</w:t>
            </w:r>
            <w:r w:rsidRPr="009E210D">
              <w:rPr>
                <w:rFonts w:ascii="Arial" w:eastAsia="Times New Roman" w:hAnsi="Arial" w:cs="Arial"/>
                <w:color w:val="000000"/>
                <w:sz w:val="24"/>
                <w:szCs w:val="24"/>
                <w:lang w:eastAsia="ru-RU"/>
              </w:rPr>
              <w:lastRenderedPageBreak/>
              <w:t>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177,0</w:t>
            </w:r>
            <w:r w:rsidRPr="009E210D">
              <w:rPr>
                <w:rFonts w:ascii="Arial" w:eastAsia="Times New Roman" w:hAnsi="Arial" w:cs="Arial"/>
                <w:color w:val="000000"/>
                <w:sz w:val="24"/>
                <w:szCs w:val="24"/>
                <w:lang w:eastAsia="ru-RU"/>
              </w:rPr>
              <w:lastRenderedPageBreak/>
              <w:t>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227,0</w:t>
            </w:r>
            <w:r w:rsidRPr="009E210D">
              <w:rPr>
                <w:rFonts w:ascii="Arial" w:eastAsia="Times New Roman" w:hAnsi="Arial" w:cs="Arial"/>
                <w:color w:val="000000"/>
                <w:sz w:val="24"/>
                <w:szCs w:val="24"/>
                <w:lang w:eastAsia="ru-RU"/>
              </w:rPr>
              <w:lastRenderedPageBreak/>
              <w:t>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154,0</w:t>
            </w:r>
            <w:r w:rsidRPr="009E210D">
              <w:rPr>
                <w:rFonts w:ascii="Arial" w:eastAsia="Times New Roman" w:hAnsi="Arial" w:cs="Arial"/>
                <w:color w:val="000000"/>
                <w:sz w:val="24"/>
                <w:szCs w:val="24"/>
                <w:lang w:eastAsia="ru-RU"/>
              </w:rPr>
              <w:lastRenderedPageBreak/>
              <w:t>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154,0</w:t>
            </w:r>
            <w:r w:rsidRPr="009E210D">
              <w:rPr>
                <w:rFonts w:ascii="Arial" w:eastAsia="Times New Roman" w:hAnsi="Arial" w:cs="Arial"/>
                <w:color w:val="000000"/>
                <w:sz w:val="24"/>
                <w:szCs w:val="24"/>
                <w:lang w:eastAsia="ru-RU"/>
              </w:rPr>
              <w:lastRenderedPageBreak/>
              <w:t>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154,0</w:t>
            </w:r>
            <w:r w:rsidRPr="009E210D">
              <w:rPr>
                <w:rFonts w:ascii="Arial" w:eastAsia="Times New Roman" w:hAnsi="Arial" w:cs="Arial"/>
                <w:color w:val="000000"/>
                <w:sz w:val="24"/>
                <w:szCs w:val="24"/>
                <w:lang w:eastAsia="ru-RU"/>
              </w:rPr>
              <w:lastRenderedPageBreak/>
              <w:t>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 xml:space="preserve">1 </w:t>
            </w:r>
            <w:r w:rsidRPr="009E210D">
              <w:rPr>
                <w:rFonts w:ascii="Arial" w:eastAsia="Times New Roman" w:hAnsi="Arial" w:cs="Arial"/>
                <w:color w:val="000000"/>
                <w:sz w:val="24"/>
                <w:szCs w:val="24"/>
                <w:lang w:eastAsia="ru-RU"/>
              </w:rPr>
              <w:lastRenderedPageBreak/>
              <w:t>373,62</w:t>
            </w:r>
          </w:p>
        </w:tc>
      </w:tr>
      <w:tr w:rsidR="009E210D" w:rsidRPr="009E210D" w:rsidTr="009E210D">
        <w:trPr>
          <w:trHeight w:val="510"/>
        </w:trPr>
        <w:tc>
          <w:tcPr>
            <w:tcW w:w="417" w:type="pct"/>
            <w:tcBorders>
              <w:top w:val="single" w:sz="4" w:space="0" w:color="auto"/>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Подпрограмма 2</w:t>
            </w:r>
          </w:p>
        </w:tc>
        <w:tc>
          <w:tcPr>
            <w:tcW w:w="1009" w:type="pct"/>
            <w:tcBorders>
              <w:top w:val="single" w:sz="4" w:space="0" w:color="auto"/>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Содержание улично-дорожной сети Араданского сельсовета</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53,00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225,92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261,90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104,70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120,23</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42,50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45,50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51,80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905,55</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12,40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189,80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207,00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57,50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73,35</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540,05</w:t>
            </w:r>
          </w:p>
        </w:tc>
      </w:tr>
      <w:tr w:rsidR="009E210D" w:rsidRPr="009E210D" w:rsidTr="009E210D">
        <w:trPr>
          <w:trHeight w:val="51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40,60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36,12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54,90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47,20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46,88</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42,50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45,50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51,80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365,50</w:t>
            </w:r>
          </w:p>
        </w:tc>
      </w:tr>
      <w:tr w:rsidR="009E210D" w:rsidRPr="009E210D" w:rsidTr="009E210D">
        <w:trPr>
          <w:trHeight w:val="510"/>
        </w:trPr>
        <w:tc>
          <w:tcPr>
            <w:tcW w:w="417" w:type="pct"/>
            <w:tcBorders>
              <w:top w:val="single" w:sz="4" w:space="0" w:color="auto"/>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Подпрограмма 3</w:t>
            </w:r>
          </w:p>
        </w:tc>
        <w:tc>
          <w:tcPr>
            <w:tcW w:w="1009" w:type="pct"/>
            <w:tcBorders>
              <w:top w:val="single" w:sz="4" w:space="0" w:color="auto"/>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Обеспечение безопасности жизнедеятельности населения</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39,00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41,00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95,00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84,00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77,04</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70,00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70,00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70,00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546,04</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6,70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6,70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6,70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20,10</w:t>
            </w:r>
          </w:p>
        </w:tc>
      </w:tr>
      <w:tr w:rsidR="009E210D" w:rsidRPr="009E210D" w:rsidTr="009E210D">
        <w:trPr>
          <w:trHeight w:val="51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39,00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41,00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88,30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77,30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70,34</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70,00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70,00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70,00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525,94</w:t>
            </w:r>
          </w:p>
        </w:tc>
      </w:tr>
      <w:tr w:rsidR="009E210D" w:rsidRPr="009E210D" w:rsidTr="009E210D">
        <w:trPr>
          <w:trHeight w:val="54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Подпрограмма 4</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0,50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0,50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0,50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2,50</w:t>
            </w:r>
          </w:p>
        </w:tc>
      </w:tr>
      <w:tr w:rsidR="009E210D" w:rsidRPr="009E210D" w:rsidTr="009E210D">
        <w:trPr>
          <w:trHeight w:val="25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27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60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местный </w:t>
            </w:r>
            <w:r w:rsidRPr="009E210D">
              <w:rPr>
                <w:rFonts w:ascii="Arial" w:eastAsia="Times New Roman" w:hAnsi="Arial" w:cs="Arial"/>
                <w:color w:val="000000"/>
                <w:sz w:val="24"/>
                <w:szCs w:val="24"/>
                <w:lang w:eastAsia="ru-RU"/>
              </w:rPr>
              <w:lastRenderedPageBreak/>
              <w:t xml:space="preserve">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0,50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0,50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0,50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2,50</w:t>
            </w:r>
          </w:p>
        </w:tc>
      </w:tr>
      <w:tr w:rsidR="009E210D" w:rsidRPr="009E210D" w:rsidTr="009E210D">
        <w:trPr>
          <w:trHeight w:val="570"/>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Отдельные мероприятия</w:t>
            </w:r>
          </w:p>
        </w:tc>
        <w:tc>
          <w:tcPr>
            <w:tcW w:w="1009" w:type="pct"/>
            <w:vMerge w:val="restart"/>
            <w:tcBorders>
              <w:top w:val="nil"/>
              <w:left w:val="single" w:sz="4" w:space="0" w:color="auto"/>
              <w:bottom w:val="single" w:sz="4" w:space="0" w:color="000000"/>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117,42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14,00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141,42</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117,30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117,30</w:t>
            </w:r>
          </w:p>
        </w:tc>
      </w:tr>
      <w:tr w:rsidR="009E210D" w:rsidRPr="009E210D" w:rsidTr="009E210D">
        <w:trPr>
          <w:trHeight w:val="255"/>
        </w:trPr>
        <w:tc>
          <w:tcPr>
            <w:tcW w:w="417" w:type="pct"/>
            <w:tcBorders>
              <w:top w:val="nil"/>
              <w:left w:val="single" w:sz="4" w:space="0" w:color="auto"/>
              <w:bottom w:val="nil"/>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9E210D" w:rsidRPr="009E210D" w:rsidTr="009E210D">
        <w:trPr>
          <w:trHeight w:val="405"/>
        </w:trPr>
        <w:tc>
          <w:tcPr>
            <w:tcW w:w="417" w:type="pct"/>
            <w:tcBorders>
              <w:top w:val="nil"/>
              <w:left w:val="single" w:sz="4" w:space="0" w:color="auto"/>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009" w:type="pct"/>
            <w:vMerge/>
            <w:tcBorders>
              <w:top w:val="nil"/>
              <w:left w:val="single" w:sz="4" w:space="0" w:color="auto"/>
              <w:bottom w:val="single" w:sz="4" w:space="0" w:color="000000"/>
              <w:right w:val="single" w:sz="4" w:space="0" w:color="auto"/>
            </w:tcBorders>
            <w:vAlign w:val="center"/>
            <w:hideMark/>
          </w:tcPr>
          <w:p w:rsidR="009E210D" w:rsidRPr="009E210D" w:rsidRDefault="009E210D" w:rsidP="009E210D">
            <w:pPr>
              <w:spacing w:after="0" w:line="240" w:lineRule="auto"/>
              <w:rPr>
                <w:rFonts w:ascii="Arial" w:eastAsia="Times New Roman" w:hAnsi="Arial" w:cs="Arial"/>
                <w:color w:val="000000"/>
                <w:sz w:val="24"/>
                <w:szCs w:val="24"/>
                <w:lang w:eastAsia="ru-RU"/>
              </w:rPr>
            </w:pPr>
          </w:p>
        </w:tc>
        <w:tc>
          <w:tcPr>
            <w:tcW w:w="512"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0,12</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10,00</w:t>
            </w:r>
          </w:p>
        </w:tc>
        <w:tc>
          <w:tcPr>
            <w:tcW w:w="33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293"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14,00</w:t>
            </w:r>
          </w:p>
        </w:tc>
        <w:tc>
          <w:tcPr>
            <w:tcW w:w="30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9E210D" w:rsidRPr="009E210D" w:rsidRDefault="009E210D" w:rsidP="009E210D">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24,12</w:t>
            </w:r>
          </w:p>
        </w:tc>
      </w:tr>
    </w:tbl>
    <w:p w:rsidR="009E210D" w:rsidRDefault="009E210D" w:rsidP="00717C37">
      <w:pPr>
        <w:spacing w:after="0" w:line="240" w:lineRule="auto"/>
        <w:rPr>
          <w:rFonts w:ascii="Arial" w:eastAsia="SimSun" w:hAnsi="Arial" w:cs="Arial"/>
          <w:kern w:val="2"/>
          <w:sz w:val="24"/>
          <w:szCs w:val="24"/>
          <w:lang w:eastAsia="ar-SA"/>
        </w:rPr>
        <w:sectPr w:rsidR="009E210D" w:rsidSect="007E4637">
          <w:pgSz w:w="16838" w:h="11906" w:orient="landscape"/>
          <w:pgMar w:top="1134" w:right="1134" w:bottom="289" w:left="1134" w:header="709" w:footer="709" w:gutter="0"/>
          <w:cols w:space="708"/>
          <w:docGrid w:linePitch="360"/>
        </w:sectPr>
      </w:pPr>
    </w:p>
    <w:tbl>
      <w:tblPr>
        <w:tblW w:w="5000" w:type="pct"/>
        <w:tblLayout w:type="fixed"/>
        <w:tblLook w:val="04A0" w:firstRow="1" w:lastRow="0" w:firstColumn="1" w:lastColumn="0" w:noHBand="0" w:noVBand="1"/>
      </w:tblPr>
      <w:tblGrid>
        <w:gridCol w:w="442"/>
        <w:gridCol w:w="1536"/>
        <w:gridCol w:w="1204"/>
        <w:gridCol w:w="648"/>
        <w:gridCol w:w="618"/>
        <w:gridCol w:w="432"/>
        <w:gridCol w:w="367"/>
        <w:gridCol w:w="473"/>
        <w:gridCol w:w="497"/>
        <w:gridCol w:w="727"/>
        <w:gridCol w:w="727"/>
        <w:gridCol w:w="727"/>
        <w:gridCol w:w="727"/>
        <w:gridCol w:w="727"/>
        <w:gridCol w:w="727"/>
        <w:gridCol w:w="727"/>
        <w:gridCol w:w="736"/>
        <w:gridCol w:w="727"/>
        <w:gridCol w:w="2017"/>
      </w:tblGrid>
      <w:tr w:rsidR="00854493" w:rsidRPr="00854493" w:rsidTr="00854493">
        <w:trPr>
          <w:trHeight w:val="1417"/>
        </w:trPr>
        <w:tc>
          <w:tcPr>
            <w:tcW w:w="149" w:type="pct"/>
            <w:tcBorders>
              <w:top w:val="nil"/>
              <w:left w:val="nil"/>
              <w:bottom w:val="nil"/>
              <w:right w:val="nil"/>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bookmarkStart w:id="9" w:name="RANGE!A1:S23"/>
            <w:bookmarkEnd w:id="9"/>
          </w:p>
        </w:tc>
        <w:tc>
          <w:tcPr>
            <w:tcW w:w="519" w:type="pct"/>
            <w:tcBorders>
              <w:top w:val="nil"/>
              <w:left w:val="nil"/>
              <w:bottom w:val="nil"/>
              <w:right w:val="nil"/>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407" w:type="pct"/>
            <w:tcBorders>
              <w:top w:val="nil"/>
              <w:left w:val="nil"/>
              <w:bottom w:val="nil"/>
              <w:right w:val="nil"/>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219" w:type="pct"/>
            <w:tcBorders>
              <w:top w:val="nil"/>
              <w:left w:val="nil"/>
              <w:bottom w:val="nil"/>
              <w:right w:val="nil"/>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479" w:type="pct"/>
            <w:gridSpan w:val="3"/>
            <w:tcBorders>
              <w:top w:val="nil"/>
              <w:left w:val="nil"/>
              <w:bottom w:val="nil"/>
              <w:right w:val="nil"/>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160" w:type="pct"/>
            <w:tcBorders>
              <w:top w:val="nil"/>
              <w:left w:val="nil"/>
              <w:bottom w:val="nil"/>
              <w:right w:val="nil"/>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2900" w:type="pct"/>
            <w:gridSpan w:val="10"/>
            <w:tcBorders>
              <w:top w:val="nil"/>
              <w:left w:val="nil"/>
              <w:bottom w:val="nil"/>
              <w:right w:val="nil"/>
            </w:tcBorders>
            <w:shd w:val="clear" w:color="auto" w:fill="auto"/>
            <w:hideMark/>
          </w:tcPr>
          <w:p w:rsidR="00854493" w:rsidRPr="00854493" w:rsidRDefault="00854493" w:rsidP="00854493">
            <w:pPr>
              <w:spacing w:after="24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Приложение № 1</w:t>
            </w:r>
            <w:r w:rsidRPr="00854493">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854493" w:rsidRPr="00854493" w:rsidTr="00854493">
        <w:trPr>
          <w:trHeight w:val="690"/>
        </w:trPr>
        <w:tc>
          <w:tcPr>
            <w:tcW w:w="5000" w:type="pct"/>
            <w:gridSpan w:val="19"/>
            <w:tcBorders>
              <w:top w:val="nil"/>
              <w:left w:val="nil"/>
              <w:bottom w:val="nil"/>
              <w:right w:val="nil"/>
            </w:tcBorders>
            <w:shd w:val="clear" w:color="auto" w:fill="auto"/>
            <w:hideMark/>
          </w:tcPr>
          <w:p w:rsidR="00854493" w:rsidRPr="00854493" w:rsidRDefault="00854493" w:rsidP="00854493">
            <w:pPr>
              <w:spacing w:after="0" w:line="240" w:lineRule="auto"/>
              <w:jc w:val="center"/>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Перечень мероприятий подпрограммы «Благоустройство территории Араданского сельсовета»</w:t>
            </w:r>
            <w:r w:rsidRPr="00854493">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854493" w:rsidRPr="00854493" w:rsidTr="00854493">
        <w:trPr>
          <w:trHeight w:val="315"/>
        </w:trPr>
        <w:tc>
          <w:tcPr>
            <w:tcW w:w="1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w:t>
            </w:r>
            <w:r w:rsidRPr="00854493">
              <w:rPr>
                <w:rFonts w:ascii="Arial" w:eastAsia="Times New Roman" w:hAnsi="Arial" w:cs="Arial"/>
                <w:color w:val="000000"/>
                <w:sz w:val="24"/>
                <w:szCs w:val="24"/>
                <w:lang w:eastAsia="ru-RU"/>
              </w:rPr>
              <w:br/>
            </w:r>
            <w:proofErr w:type="gramStart"/>
            <w:r w:rsidRPr="00854493">
              <w:rPr>
                <w:rFonts w:ascii="Arial" w:eastAsia="Times New Roman" w:hAnsi="Arial" w:cs="Arial"/>
                <w:color w:val="000000"/>
                <w:sz w:val="24"/>
                <w:szCs w:val="24"/>
                <w:lang w:eastAsia="ru-RU"/>
              </w:rPr>
              <w:t>п</w:t>
            </w:r>
            <w:proofErr w:type="gramEnd"/>
            <w:r w:rsidRPr="00854493">
              <w:rPr>
                <w:rFonts w:ascii="Arial" w:eastAsia="Times New Roman" w:hAnsi="Arial" w:cs="Arial"/>
                <w:color w:val="000000"/>
                <w:sz w:val="24"/>
                <w:szCs w:val="24"/>
                <w:lang w:eastAsia="ru-RU"/>
              </w:rPr>
              <w:t>/п</w:t>
            </w:r>
          </w:p>
        </w:tc>
        <w:tc>
          <w:tcPr>
            <w:tcW w:w="51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Наименование  подпрограммы</w:t>
            </w:r>
          </w:p>
        </w:tc>
        <w:tc>
          <w:tcPr>
            <w:tcW w:w="4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ГРБС </w:t>
            </w:r>
          </w:p>
        </w:tc>
        <w:tc>
          <w:tcPr>
            <w:tcW w:w="1026" w:type="pct"/>
            <w:gridSpan w:val="6"/>
            <w:tcBorders>
              <w:top w:val="single" w:sz="4" w:space="0" w:color="auto"/>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Код бюджетной классификации</w:t>
            </w:r>
          </w:p>
        </w:tc>
        <w:tc>
          <w:tcPr>
            <w:tcW w:w="2216" w:type="pct"/>
            <w:gridSpan w:val="9"/>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Расходы (тыс. руб.), годы</w:t>
            </w:r>
          </w:p>
        </w:tc>
        <w:tc>
          <w:tcPr>
            <w:tcW w:w="6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Ожидаемый результат от реализации подпрограммного мероприятия</w:t>
            </w:r>
            <w:r w:rsidRPr="00854493">
              <w:rPr>
                <w:rFonts w:ascii="Arial" w:eastAsia="Times New Roman" w:hAnsi="Arial" w:cs="Arial"/>
                <w:color w:val="000000"/>
                <w:sz w:val="24"/>
                <w:szCs w:val="24"/>
                <w:lang w:eastAsia="ru-RU"/>
              </w:rPr>
              <w:br/>
              <w:t xml:space="preserve"> (в натуральном выражении)</w:t>
            </w:r>
          </w:p>
        </w:tc>
      </w:tr>
      <w:tr w:rsidR="00854493" w:rsidRPr="00854493" w:rsidTr="00854493">
        <w:trPr>
          <w:trHeight w:val="1740"/>
        </w:trPr>
        <w:tc>
          <w:tcPr>
            <w:tcW w:w="149" w:type="pct"/>
            <w:vMerge/>
            <w:tcBorders>
              <w:top w:val="single" w:sz="4" w:space="0" w:color="auto"/>
              <w:left w:val="single" w:sz="4" w:space="0" w:color="auto"/>
              <w:bottom w:val="single" w:sz="4" w:space="0" w:color="auto"/>
              <w:right w:val="single" w:sz="4" w:space="0" w:color="auto"/>
            </w:tcBorders>
            <w:vAlign w:val="center"/>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519" w:type="pct"/>
            <w:vMerge/>
            <w:tcBorders>
              <w:top w:val="single" w:sz="4" w:space="0" w:color="auto"/>
              <w:left w:val="single" w:sz="4" w:space="0" w:color="auto"/>
              <w:bottom w:val="single" w:sz="4" w:space="0" w:color="000000"/>
              <w:right w:val="single" w:sz="4" w:space="0" w:color="auto"/>
            </w:tcBorders>
            <w:vAlign w:val="center"/>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ГРБС</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proofErr w:type="spellStart"/>
            <w:r w:rsidRPr="00854493">
              <w:rPr>
                <w:rFonts w:ascii="Arial" w:eastAsia="Times New Roman" w:hAnsi="Arial" w:cs="Arial"/>
                <w:color w:val="000000"/>
                <w:sz w:val="24"/>
                <w:szCs w:val="24"/>
                <w:lang w:eastAsia="ru-RU"/>
              </w:rPr>
              <w:t>РзПр</w:t>
            </w:r>
            <w:proofErr w:type="spellEnd"/>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ЦСР</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ВР</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2014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2015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2016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2017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2018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2019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2020 год</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2021 год</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Итого на 2014 -2021 годы</w:t>
            </w:r>
          </w:p>
        </w:tc>
        <w:tc>
          <w:tcPr>
            <w:tcW w:w="684" w:type="pct"/>
            <w:vMerge/>
            <w:tcBorders>
              <w:top w:val="single" w:sz="4" w:space="0" w:color="auto"/>
              <w:left w:val="single" w:sz="4" w:space="0" w:color="auto"/>
              <w:bottom w:val="single" w:sz="4" w:space="0" w:color="auto"/>
              <w:right w:val="single" w:sz="4" w:space="0" w:color="auto"/>
            </w:tcBorders>
            <w:vAlign w:val="center"/>
            <w:hideMark/>
          </w:tcPr>
          <w:p w:rsidR="00854493" w:rsidRPr="00854493" w:rsidRDefault="00854493" w:rsidP="00854493">
            <w:pPr>
              <w:spacing w:after="0" w:line="240" w:lineRule="auto"/>
              <w:rPr>
                <w:rFonts w:ascii="Arial" w:eastAsia="Times New Roman" w:hAnsi="Arial" w:cs="Arial"/>
                <w:color w:val="000000"/>
                <w:sz w:val="24"/>
                <w:szCs w:val="24"/>
                <w:lang w:eastAsia="ru-RU"/>
              </w:rPr>
            </w:pPr>
          </w:p>
        </w:tc>
      </w:tr>
      <w:tr w:rsidR="00854493" w:rsidRPr="00854493" w:rsidTr="00854493">
        <w:trPr>
          <w:trHeight w:val="360"/>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3921" w:type="pct"/>
            <w:gridSpan w:val="16"/>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Благоустройство территории Араданского сельсовета</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r>
      <w:tr w:rsidR="00854493" w:rsidRPr="00854493" w:rsidTr="00854493">
        <w:trPr>
          <w:trHeight w:val="641"/>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4851" w:type="pct"/>
            <w:gridSpan w:val="18"/>
            <w:tcBorders>
              <w:top w:val="single" w:sz="4" w:space="0" w:color="auto"/>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Задача: </w:t>
            </w:r>
            <w:r w:rsidRPr="00854493">
              <w:rPr>
                <w:rFonts w:ascii="Arial" w:eastAsia="Times New Roman" w:hAnsi="Arial" w:cs="Arial"/>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w:t>
            </w:r>
          </w:p>
        </w:tc>
      </w:tr>
      <w:tr w:rsidR="00854493" w:rsidRPr="00854493" w:rsidTr="00AC34F8">
        <w:trPr>
          <w:trHeight w:val="1124"/>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Цель: </w:t>
            </w:r>
            <w:r w:rsidRPr="00854493">
              <w:rPr>
                <w:rFonts w:ascii="Arial" w:eastAsia="Times New Roman" w:hAnsi="Arial" w:cs="Arial"/>
                <w:bCs/>
                <w:color w:val="000000"/>
                <w:sz w:val="24"/>
                <w:szCs w:val="24"/>
                <w:lang w:eastAsia="ru-RU"/>
              </w:rPr>
              <w:t xml:space="preserve">Комплексное решение проблем благоустройства по улучшению эстетичного вида территории Араданского сельсовета, </w:t>
            </w:r>
            <w:r w:rsidRPr="00854493">
              <w:rPr>
                <w:rFonts w:ascii="Arial" w:eastAsia="Times New Roman" w:hAnsi="Arial" w:cs="Arial"/>
                <w:bCs/>
                <w:color w:val="000000"/>
                <w:sz w:val="24"/>
                <w:szCs w:val="24"/>
                <w:lang w:eastAsia="ru-RU"/>
              </w:rPr>
              <w:lastRenderedPageBreak/>
              <w:t>повышение комфортности жизни граждан</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lastRenderedPageBreak/>
              <w:t>администрация Араданского сельсовета</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0503  0409</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4910000     4910000000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155,62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165,00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187,00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177,00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227,00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154,00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154,00 </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154,00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1 373,62 </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r>
      <w:tr w:rsidR="00854493" w:rsidRPr="00854493" w:rsidTr="00854493">
        <w:trPr>
          <w:trHeight w:val="31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lastRenderedPageBreak/>
              <w:t> </w:t>
            </w:r>
          </w:p>
        </w:tc>
        <w:tc>
          <w:tcPr>
            <w:tcW w:w="4851" w:type="pct"/>
            <w:gridSpan w:val="18"/>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Мероприятия:</w:t>
            </w:r>
          </w:p>
        </w:tc>
      </w:tr>
      <w:tr w:rsidR="00854493" w:rsidRPr="00854493" w:rsidTr="00854493">
        <w:trPr>
          <w:trHeight w:val="31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519"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i/>
                <w:iCs/>
                <w:color w:val="000000"/>
                <w:sz w:val="24"/>
                <w:szCs w:val="24"/>
                <w:lang w:eastAsia="ru-RU"/>
              </w:rPr>
            </w:pPr>
            <w:r w:rsidRPr="00854493">
              <w:rPr>
                <w:rFonts w:ascii="Arial" w:eastAsia="Times New Roman" w:hAnsi="Arial" w:cs="Arial"/>
                <w:bCs/>
                <w:i/>
                <w:iCs/>
                <w:color w:val="000000"/>
                <w:sz w:val="24"/>
                <w:szCs w:val="24"/>
                <w:lang w:eastAsia="ru-RU"/>
              </w:rPr>
              <w:t>Уличное освещение:</w:t>
            </w:r>
          </w:p>
        </w:tc>
        <w:tc>
          <w:tcPr>
            <w:tcW w:w="407"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09"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124"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160"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167"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9"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246" w:type="pct"/>
            <w:tcBorders>
              <w:top w:val="nil"/>
              <w:left w:val="nil"/>
              <w:bottom w:val="single" w:sz="4" w:space="0" w:color="auto"/>
              <w:right w:val="nil"/>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bCs/>
                <w:color w:val="000000"/>
                <w:sz w:val="24"/>
                <w:szCs w:val="24"/>
                <w:lang w:eastAsia="ru-RU"/>
              </w:rPr>
            </w:pPr>
            <w:r w:rsidRPr="00854493">
              <w:rPr>
                <w:rFonts w:ascii="Arial" w:eastAsia="Times New Roman" w:hAnsi="Arial" w:cs="Arial"/>
                <w:bCs/>
                <w:color w:val="000000"/>
                <w:sz w:val="24"/>
                <w:szCs w:val="24"/>
                <w:lang w:eastAsia="ru-RU"/>
              </w:rPr>
              <w:t> </w:t>
            </w:r>
          </w:p>
        </w:tc>
      </w:tr>
      <w:tr w:rsidR="00854493" w:rsidRPr="00854493" w:rsidTr="00854493">
        <w:trPr>
          <w:trHeight w:val="972"/>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Оплата </w:t>
            </w:r>
            <w:proofErr w:type="gramStart"/>
            <w:r w:rsidRPr="00854493">
              <w:rPr>
                <w:rFonts w:ascii="Arial" w:eastAsia="Times New Roman" w:hAnsi="Arial" w:cs="Arial"/>
                <w:color w:val="000000"/>
                <w:sz w:val="24"/>
                <w:szCs w:val="24"/>
                <w:lang w:eastAsia="ru-RU"/>
              </w:rPr>
              <w:t>э-энергии</w:t>
            </w:r>
            <w:proofErr w:type="gramEnd"/>
            <w:r w:rsidRPr="00854493">
              <w:rPr>
                <w:rFonts w:ascii="Arial" w:eastAsia="Times New Roman" w:hAnsi="Arial" w:cs="Arial"/>
                <w:color w:val="000000"/>
                <w:sz w:val="24"/>
                <w:szCs w:val="24"/>
                <w:lang w:eastAsia="ru-RU"/>
              </w:rPr>
              <w:t xml:space="preserve"> (ул. освещение)</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4918340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136,62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135,00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nil"/>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271,62 </w:t>
            </w:r>
          </w:p>
        </w:tc>
        <w:tc>
          <w:tcPr>
            <w:tcW w:w="684" w:type="pct"/>
            <w:tcBorders>
              <w:top w:val="nil"/>
              <w:left w:val="nil"/>
              <w:bottom w:val="nil"/>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Протяженность освещенных улиц населенных пунктов составит  к 2017 году 7,4 км. </w:t>
            </w:r>
          </w:p>
        </w:tc>
      </w:tr>
      <w:tr w:rsidR="00854493" w:rsidRPr="00854493" w:rsidTr="00854493">
        <w:trPr>
          <w:trHeight w:val="82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Оплата </w:t>
            </w:r>
            <w:proofErr w:type="gramStart"/>
            <w:r w:rsidRPr="00854493">
              <w:rPr>
                <w:rFonts w:ascii="Arial" w:eastAsia="Times New Roman" w:hAnsi="Arial" w:cs="Arial"/>
                <w:color w:val="000000"/>
                <w:sz w:val="24"/>
                <w:szCs w:val="24"/>
                <w:lang w:eastAsia="ru-RU"/>
              </w:rPr>
              <w:t>э-энергии</w:t>
            </w:r>
            <w:proofErr w:type="gramEnd"/>
            <w:r w:rsidRPr="00854493">
              <w:rPr>
                <w:rFonts w:ascii="Arial" w:eastAsia="Times New Roman" w:hAnsi="Arial" w:cs="Arial"/>
                <w:color w:val="000000"/>
                <w:sz w:val="24"/>
                <w:szCs w:val="24"/>
                <w:lang w:eastAsia="ru-RU"/>
              </w:rPr>
              <w:t xml:space="preserve"> (ул. освещение)</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4910083400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177,00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177,00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100,00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64,00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64,00 </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64,00 </w:t>
            </w:r>
          </w:p>
        </w:tc>
        <w:tc>
          <w:tcPr>
            <w:tcW w:w="246" w:type="pct"/>
            <w:tcBorders>
              <w:top w:val="nil"/>
              <w:left w:val="nil"/>
              <w:bottom w:val="nil"/>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646,00 </w:t>
            </w:r>
          </w:p>
        </w:tc>
        <w:tc>
          <w:tcPr>
            <w:tcW w:w="684" w:type="pct"/>
            <w:tcBorders>
              <w:top w:val="nil"/>
              <w:left w:val="nil"/>
              <w:bottom w:val="nil"/>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Протяженность освещенных улиц населенных пунктов составит  к 2017 году 7,4 км. </w:t>
            </w:r>
          </w:p>
        </w:tc>
      </w:tr>
      <w:tr w:rsidR="00854493" w:rsidRPr="00854493" w:rsidTr="00854493">
        <w:trPr>
          <w:trHeight w:val="799"/>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Приобретение реле времени</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4918340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0,00 </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4,00 </w:t>
            </w:r>
          </w:p>
        </w:tc>
        <w:tc>
          <w:tcPr>
            <w:tcW w:w="246" w:type="pct"/>
            <w:tcBorders>
              <w:top w:val="single" w:sz="4" w:space="0" w:color="auto"/>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4,00 </w:t>
            </w:r>
          </w:p>
        </w:tc>
        <w:tc>
          <w:tcPr>
            <w:tcW w:w="684" w:type="pct"/>
            <w:tcBorders>
              <w:top w:val="single" w:sz="4" w:space="0" w:color="auto"/>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Для включения уличного освещения в определенные часы  </w:t>
            </w:r>
          </w:p>
        </w:tc>
      </w:tr>
      <w:tr w:rsidR="00854493" w:rsidRPr="00854493" w:rsidTr="00AC34F8">
        <w:trPr>
          <w:trHeight w:val="273"/>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Приобретение электроламп (прожектор светодиодный LT 50Вт) для уличного </w:t>
            </w:r>
            <w:r w:rsidRPr="00854493">
              <w:rPr>
                <w:rFonts w:ascii="Arial" w:eastAsia="Times New Roman" w:hAnsi="Arial" w:cs="Arial"/>
                <w:color w:val="000000"/>
                <w:sz w:val="24"/>
                <w:szCs w:val="24"/>
                <w:lang w:eastAsia="ru-RU"/>
              </w:rPr>
              <w:lastRenderedPageBreak/>
              <w:t>освещения</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lastRenderedPageBreak/>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4918340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25,00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25,00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для замены вышедших из эксплуатации электроламп (для замены сгоревших) </w:t>
            </w:r>
          </w:p>
        </w:tc>
      </w:tr>
      <w:tr w:rsidR="00854493" w:rsidRPr="00854493" w:rsidTr="00854493">
        <w:trPr>
          <w:trHeight w:val="133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lastRenderedPageBreak/>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854493">
              <w:rPr>
                <w:rFonts w:ascii="Arial" w:eastAsia="Times New Roman" w:hAnsi="Arial" w:cs="Arial"/>
                <w:color w:val="000000"/>
                <w:sz w:val="24"/>
                <w:szCs w:val="24"/>
                <w:lang w:eastAsia="ru-RU"/>
              </w:rPr>
              <w:t>-д</w:t>
            </w:r>
            <w:proofErr w:type="gramEnd"/>
            <w:r w:rsidRPr="00854493">
              <w:rPr>
                <w:rFonts w:ascii="Arial" w:eastAsia="Times New Roman" w:hAnsi="Arial" w:cs="Arial"/>
                <w:color w:val="000000"/>
                <w:sz w:val="24"/>
                <w:szCs w:val="24"/>
                <w:lang w:eastAsia="ru-RU"/>
              </w:rPr>
              <w:t>енежное вознаграждение</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4918340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854493" w:rsidRPr="00854493" w:rsidTr="00854493">
        <w:trPr>
          <w:trHeight w:val="1680"/>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854493">
              <w:rPr>
                <w:rFonts w:ascii="Arial" w:eastAsia="Times New Roman" w:hAnsi="Arial" w:cs="Arial"/>
                <w:color w:val="000000"/>
                <w:sz w:val="24"/>
                <w:szCs w:val="24"/>
                <w:lang w:eastAsia="ru-RU"/>
              </w:rPr>
              <w:t>-д</w:t>
            </w:r>
            <w:proofErr w:type="gramEnd"/>
            <w:r w:rsidRPr="00854493">
              <w:rPr>
                <w:rFonts w:ascii="Arial" w:eastAsia="Times New Roman" w:hAnsi="Arial" w:cs="Arial"/>
                <w:color w:val="000000"/>
                <w:sz w:val="24"/>
                <w:szCs w:val="24"/>
                <w:lang w:eastAsia="ru-RU"/>
              </w:rPr>
              <w:t>енежное вознаграждение</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4910083400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10,00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10,00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854493" w:rsidRPr="00854493" w:rsidTr="00854493">
        <w:trPr>
          <w:trHeight w:val="769"/>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Удаление сухостойных насаждений </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4918341</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 Удаление аварийных сухостойных насаждений (елей) </w:t>
            </w:r>
          </w:p>
        </w:tc>
      </w:tr>
      <w:tr w:rsidR="00854493" w:rsidRPr="00854493" w:rsidTr="00854493">
        <w:trPr>
          <w:trHeight w:val="142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Безопасность дорог (приобретение дорожного </w:t>
            </w:r>
            <w:r w:rsidRPr="00854493">
              <w:rPr>
                <w:rFonts w:ascii="Arial" w:eastAsia="Times New Roman" w:hAnsi="Arial" w:cs="Arial"/>
                <w:color w:val="000000"/>
                <w:sz w:val="24"/>
                <w:szCs w:val="24"/>
                <w:lang w:eastAsia="ru-RU"/>
              </w:rPr>
              <w:lastRenderedPageBreak/>
              <w:t>знака и обустройство пешеходного перехода)</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lastRenderedPageBreak/>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0409</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4918342</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10,00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10,00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 Снижение аварийных ситуаций с участием пешеходов </w:t>
            </w:r>
            <w:r w:rsidRPr="00854493">
              <w:rPr>
                <w:rFonts w:ascii="Arial" w:eastAsia="Times New Roman" w:hAnsi="Arial" w:cs="Arial"/>
                <w:color w:val="000000"/>
                <w:sz w:val="24"/>
                <w:szCs w:val="24"/>
                <w:lang w:eastAsia="ru-RU"/>
              </w:rPr>
              <w:lastRenderedPageBreak/>
              <w:t xml:space="preserve">создание безопасности дорожного движения </w:t>
            </w:r>
          </w:p>
        </w:tc>
      </w:tr>
      <w:tr w:rsidR="00854493" w:rsidRPr="00854493" w:rsidTr="00854493">
        <w:trPr>
          <w:trHeight w:val="1350"/>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lastRenderedPageBreak/>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Приобретение светильников уличных светодиодных  для уличного освещения более экономичных</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4910083400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27,00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27,00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854493" w:rsidRPr="00854493" w:rsidTr="00854493">
        <w:trPr>
          <w:trHeight w:val="85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Содержание мест захоронения</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4910083500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90,00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90,00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90,00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320,00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Ремонт изгороди кладбища</w:t>
            </w:r>
          </w:p>
        </w:tc>
      </w:tr>
      <w:tr w:rsidR="00854493" w:rsidRPr="00854493" w:rsidTr="00854493">
        <w:trPr>
          <w:trHeight w:val="1695"/>
        </w:trPr>
        <w:tc>
          <w:tcPr>
            <w:tcW w:w="149" w:type="pct"/>
            <w:tcBorders>
              <w:top w:val="nil"/>
              <w:left w:val="single" w:sz="4" w:space="0" w:color="auto"/>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5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xml:space="preserve">Благоустройство земельного участка </w:t>
            </w:r>
          </w:p>
        </w:tc>
        <w:tc>
          <w:tcPr>
            <w:tcW w:w="40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024</w:t>
            </w:r>
          </w:p>
        </w:tc>
        <w:tc>
          <w:tcPr>
            <w:tcW w:w="20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0503</w:t>
            </w:r>
          </w:p>
        </w:tc>
        <w:tc>
          <w:tcPr>
            <w:tcW w:w="430" w:type="pct"/>
            <w:gridSpan w:val="3"/>
            <w:tcBorders>
              <w:top w:val="single" w:sz="4" w:space="0" w:color="auto"/>
              <w:left w:val="nil"/>
              <w:bottom w:val="single" w:sz="4" w:space="0" w:color="auto"/>
              <w:right w:val="single" w:sz="4" w:space="0" w:color="000000"/>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4910088460</w:t>
            </w:r>
          </w:p>
        </w:tc>
        <w:tc>
          <w:tcPr>
            <w:tcW w:w="167"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center"/>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240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9"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0,00</w:t>
            </w:r>
          </w:p>
        </w:tc>
        <w:tc>
          <w:tcPr>
            <w:tcW w:w="246"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jc w:val="right"/>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50,00</w:t>
            </w:r>
          </w:p>
        </w:tc>
        <w:tc>
          <w:tcPr>
            <w:tcW w:w="684" w:type="pct"/>
            <w:tcBorders>
              <w:top w:val="nil"/>
              <w:left w:val="nil"/>
              <w:bottom w:val="single" w:sz="4" w:space="0" w:color="auto"/>
              <w:right w:val="single" w:sz="4" w:space="0" w:color="auto"/>
            </w:tcBorders>
            <w:shd w:val="clear" w:color="auto" w:fill="auto"/>
            <w:hideMark/>
          </w:tcPr>
          <w:p w:rsidR="00854493" w:rsidRPr="00854493" w:rsidRDefault="00854493" w:rsidP="00854493">
            <w:pPr>
              <w:spacing w:after="0" w:line="240" w:lineRule="auto"/>
              <w:rPr>
                <w:rFonts w:ascii="Arial" w:eastAsia="Times New Roman" w:hAnsi="Arial" w:cs="Arial"/>
                <w:color w:val="000000"/>
                <w:sz w:val="24"/>
                <w:szCs w:val="24"/>
                <w:lang w:eastAsia="ru-RU"/>
              </w:rPr>
            </w:pPr>
            <w:r w:rsidRPr="00854493">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bl>
    <w:p w:rsidR="00854493" w:rsidRDefault="00854493" w:rsidP="00717C37">
      <w:pPr>
        <w:spacing w:after="0" w:line="240" w:lineRule="auto"/>
        <w:rPr>
          <w:rFonts w:ascii="Arial" w:eastAsia="SimSun" w:hAnsi="Arial" w:cs="Arial"/>
          <w:kern w:val="2"/>
          <w:sz w:val="24"/>
          <w:szCs w:val="24"/>
          <w:lang w:eastAsia="ar-SA"/>
        </w:rPr>
      </w:pPr>
    </w:p>
    <w:p w:rsidR="00AC34F8" w:rsidRDefault="00AC34F8" w:rsidP="00717C37">
      <w:pPr>
        <w:spacing w:after="0" w:line="240" w:lineRule="auto"/>
        <w:rPr>
          <w:rFonts w:ascii="Arial" w:eastAsia="SimSun" w:hAnsi="Arial" w:cs="Arial"/>
          <w:kern w:val="2"/>
          <w:sz w:val="24"/>
          <w:szCs w:val="24"/>
          <w:lang w:eastAsia="ar-SA"/>
        </w:rPr>
      </w:pPr>
    </w:p>
    <w:p w:rsidR="00AC34F8" w:rsidRDefault="00AC34F8" w:rsidP="00717C37">
      <w:pPr>
        <w:spacing w:after="0" w:line="240" w:lineRule="auto"/>
        <w:rPr>
          <w:rFonts w:ascii="Arial" w:eastAsia="SimSun" w:hAnsi="Arial" w:cs="Arial"/>
          <w:kern w:val="2"/>
          <w:sz w:val="24"/>
          <w:szCs w:val="24"/>
          <w:lang w:eastAsia="ar-SA"/>
        </w:rPr>
        <w:sectPr w:rsidR="00AC34F8" w:rsidSect="007E4637">
          <w:pgSz w:w="16838" w:h="11906" w:orient="landscape"/>
          <w:pgMar w:top="1134" w:right="1134" w:bottom="289" w:left="1134" w:header="709" w:footer="709" w:gutter="0"/>
          <w:cols w:space="708"/>
          <w:docGrid w:linePitch="360"/>
        </w:sectPr>
      </w:pPr>
    </w:p>
    <w:tbl>
      <w:tblPr>
        <w:tblW w:w="5000" w:type="pct"/>
        <w:tblLook w:val="04A0" w:firstRow="1" w:lastRow="0" w:firstColumn="1" w:lastColumn="0" w:noHBand="0" w:noVBand="1"/>
      </w:tblPr>
      <w:tblGrid>
        <w:gridCol w:w="453"/>
        <w:gridCol w:w="1620"/>
        <w:gridCol w:w="1480"/>
        <w:gridCol w:w="668"/>
        <w:gridCol w:w="636"/>
        <w:gridCol w:w="411"/>
        <w:gridCol w:w="314"/>
        <w:gridCol w:w="678"/>
        <w:gridCol w:w="508"/>
        <w:gridCol w:w="653"/>
        <w:gridCol w:w="751"/>
        <w:gridCol w:w="751"/>
        <w:gridCol w:w="751"/>
        <w:gridCol w:w="751"/>
        <w:gridCol w:w="653"/>
        <w:gridCol w:w="653"/>
        <w:gridCol w:w="653"/>
        <w:gridCol w:w="751"/>
        <w:gridCol w:w="1651"/>
      </w:tblGrid>
      <w:tr w:rsidR="00AC34F8" w:rsidRPr="00AC34F8" w:rsidTr="00AC34F8">
        <w:trPr>
          <w:trHeight w:val="1395"/>
        </w:trPr>
        <w:tc>
          <w:tcPr>
            <w:tcW w:w="109" w:type="pct"/>
            <w:tcBorders>
              <w:top w:val="nil"/>
              <w:left w:val="nil"/>
              <w:bottom w:val="nil"/>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bookmarkStart w:id="10" w:name="RANGE!A1:S24"/>
            <w:bookmarkEnd w:id="10"/>
          </w:p>
        </w:tc>
        <w:tc>
          <w:tcPr>
            <w:tcW w:w="719"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434"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397" w:type="pct"/>
            <w:gridSpan w:val="3"/>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45"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24" w:type="pct"/>
            <w:gridSpan w:val="8"/>
            <w:tcBorders>
              <w:top w:val="nil"/>
              <w:left w:val="nil"/>
              <w:bottom w:val="nil"/>
              <w:right w:val="nil"/>
            </w:tcBorders>
            <w:shd w:val="clear" w:color="auto" w:fill="auto"/>
            <w:hideMark/>
          </w:tcPr>
          <w:p w:rsidR="00AC34F8" w:rsidRPr="00AC34F8" w:rsidRDefault="00AC34F8" w:rsidP="00AC34F8">
            <w:pPr>
              <w:spacing w:after="24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Приложение № 1</w:t>
            </w:r>
            <w:r w:rsidRPr="00AC34F8">
              <w:rPr>
                <w:rFonts w:ascii="Arial" w:eastAsia="Times New Roman" w:hAnsi="Arial" w:cs="Arial"/>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AC34F8" w:rsidRPr="00AC34F8" w:rsidTr="00AC34F8">
        <w:trPr>
          <w:trHeight w:val="690"/>
        </w:trPr>
        <w:tc>
          <w:tcPr>
            <w:tcW w:w="5000" w:type="pct"/>
            <w:gridSpan w:val="19"/>
            <w:tcBorders>
              <w:top w:val="nil"/>
              <w:left w:val="nil"/>
              <w:bottom w:val="nil"/>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xml:space="preserve">Перечень мероприятий подпрограммы </w:t>
            </w:r>
            <w:r w:rsidRPr="00AC34F8">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AC34F8" w:rsidRPr="00AC34F8" w:rsidTr="00AC34F8">
        <w:trPr>
          <w:trHeight w:val="315"/>
        </w:trPr>
        <w:tc>
          <w:tcPr>
            <w:tcW w:w="109" w:type="pct"/>
            <w:tcBorders>
              <w:top w:val="nil"/>
              <w:left w:val="nil"/>
              <w:bottom w:val="nil"/>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p>
        </w:tc>
        <w:tc>
          <w:tcPr>
            <w:tcW w:w="719"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434"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FFFFFF"/>
                <w:sz w:val="24"/>
                <w:szCs w:val="24"/>
                <w:lang w:eastAsia="ru-RU"/>
              </w:rPr>
            </w:pPr>
          </w:p>
        </w:tc>
        <w:tc>
          <w:tcPr>
            <w:tcW w:w="108" w:type="pct"/>
            <w:tcBorders>
              <w:top w:val="nil"/>
              <w:left w:val="nil"/>
              <w:bottom w:val="nil"/>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color w:val="FFFFFF"/>
                <w:sz w:val="24"/>
                <w:szCs w:val="24"/>
                <w:lang w:eastAsia="ru-RU"/>
              </w:rPr>
            </w:pPr>
            <w:r w:rsidRPr="00AC34F8">
              <w:rPr>
                <w:rFonts w:ascii="Arial" w:eastAsia="Times New Roman" w:hAnsi="Arial" w:cs="Arial"/>
                <w:color w:val="FFFFFF"/>
                <w:sz w:val="24"/>
                <w:szCs w:val="24"/>
                <w:lang w:eastAsia="ru-RU"/>
              </w:rPr>
              <w:t>08</w:t>
            </w:r>
          </w:p>
        </w:tc>
        <w:tc>
          <w:tcPr>
            <w:tcW w:w="75" w:type="pct"/>
            <w:tcBorders>
              <w:top w:val="nil"/>
              <w:left w:val="nil"/>
              <w:bottom w:val="nil"/>
              <w:right w:val="nil"/>
            </w:tcBorders>
            <w:shd w:val="clear" w:color="auto" w:fill="auto"/>
            <w:hideMark/>
          </w:tcPr>
          <w:p w:rsidR="00AC34F8" w:rsidRPr="00AC34F8" w:rsidRDefault="00AC34F8" w:rsidP="00AC34F8">
            <w:pPr>
              <w:spacing w:after="0" w:line="240" w:lineRule="auto"/>
              <w:jc w:val="right"/>
              <w:rPr>
                <w:rFonts w:ascii="Arial" w:eastAsia="Times New Roman" w:hAnsi="Arial" w:cs="Arial"/>
                <w:color w:val="FFFFFF"/>
                <w:sz w:val="24"/>
                <w:szCs w:val="24"/>
                <w:lang w:eastAsia="ru-RU"/>
              </w:rPr>
            </w:pPr>
            <w:r w:rsidRPr="00AC34F8">
              <w:rPr>
                <w:rFonts w:ascii="Arial" w:eastAsia="Times New Roman" w:hAnsi="Arial" w:cs="Arial"/>
                <w:color w:val="FFFFFF"/>
                <w:sz w:val="24"/>
                <w:szCs w:val="24"/>
                <w:lang w:eastAsia="ru-RU"/>
              </w:rPr>
              <w:t>4</w:t>
            </w:r>
          </w:p>
        </w:tc>
        <w:tc>
          <w:tcPr>
            <w:tcW w:w="223"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FFFFFF"/>
                <w:sz w:val="24"/>
                <w:szCs w:val="24"/>
                <w:lang w:eastAsia="ru-RU"/>
              </w:rPr>
            </w:pPr>
          </w:p>
        </w:tc>
        <w:tc>
          <w:tcPr>
            <w:tcW w:w="213"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FFFFFF"/>
                <w:sz w:val="24"/>
                <w:szCs w:val="24"/>
                <w:lang w:eastAsia="ru-RU"/>
              </w:rPr>
            </w:pPr>
          </w:p>
        </w:tc>
        <w:tc>
          <w:tcPr>
            <w:tcW w:w="245"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9"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9"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72"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613"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r>
      <w:tr w:rsidR="00AC34F8" w:rsidRPr="00AC34F8" w:rsidTr="00AC34F8">
        <w:trPr>
          <w:trHeight w:val="315"/>
        </w:trPr>
        <w:tc>
          <w:tcPr>
            <w:tcW w:w="10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w:t>
            </w:r>
            <w:r w:rsidRPr="00AC34F8">
              <w:rPr>
                <w:rFonts w:ascii="Arial" w:eastAsia="Times New Roman" w:hAnsi="Arial" w:cs="Arial"/>
                <w:color w:val="000000"/>
                <w:sz w:val="24"/>
                <w:szCs w:val="24"/>
                <w:lang w:eastAsia="ru-RU"/>
              </w:rPr>
              <w:br/>
            </w:r>
            <w:proofErr w:type="gramStart"/>
            <w:r w:rsidRPr="00AC34F8">
              <w:rPr>
                <w:rFonts w:ascii="Arial" w:eastAsia="Times New Roman" w:hAnsi="Arial" w:cs="Arial"/>
                <w:color w:val="000000"/>
                <w:sz w:val="24"/>
                <w:szCs w:val="24"/>
                <w:lang w:eastAsia="ru-RU"/>
              </w:rPr>
              <w:t>п</w:t>
            </w:r>
            <w:proofErr w:type="gramEnd"/>
            <w:r w:rsidRPr="00AC34F8">
              <w:rPr>
                <w:rFonts w:ascii="Arial" w:eastAsia="Times New Roman" w:hAnsi="Arial" w:cs="Arial"/>
                <w:color w:val="000000"/>
                <w:sz w:val="24"/>
                <w:szCs w:val="24"/>
                <w:lang w:eastAsia="ru-RU"/>
              </w:rPr>
              <w:t>/п</w:t>
            </w:r>
          </w:p>
        </w:tc>
        <w:tc>
          <w:tcPr>
            <w:tcW w:w="71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Наименование  подпрограммы</w:t>
            </w: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ГРБС </w:t>
            </w:r>
          </w:p>
        </w:tc>
        <w:tc>
          <w:tcPr>
            <w:tcW w:w="1048" w:type="pct"/>
            <w:gridSpan w:val="6"/>
            <w:tcBorders>
              <w:top w:val="single" w:sz="4" w:space="0" w:color="auto"/>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Код бюджетной классификации</w:t>
            </w:r>
          </w:p>
        </w:tc>
        <w:tc>
          <w:tcPr>
            <w:tcW w:w="2077" w:type="pct"/>
            <w:gridSpan w:val="9"/>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Расходы (тыс. руб.), годы</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Ожидаемый результат от реализации подпрограммного мероприятия</w:t>
            </w:r>
            <w:r w:rsidRPr="00AC34F8">
              <w:rPr>
                <w:rFonts w:ascii="Arial" w:eastAsia="Times New Roman" w:hAnsi="Arial" w:cs="Arial"/>
                <w:color w:val="000000"/>
                <w:sz w:val="24"/>
                <w:szCs w:val="24"/>
                <w:lang w:eastAsia="ru-RU"/>
              </w:rPr>
              <w:br/>
              <w:t xml:space="preserve"> (в натуральном выражении)</w:t>
            </w:r>
          </w:p>
        </w:tc>
      </w:tr>
      <w:tr w:rsidR="00AC34F8" w:rsidRPr="00AC34F8" w:rsidTr="00AC34F8">
        <w:trPr>
          <w:trHeight w:val="900"/>
        </w:trPr>
        <w:tc>
          <w:tcPr>
            <w:tcW w:w="109" w:type="pct"/>
            <w:vMerge/>
            <w:tcBorders>
              <w:top w:val="single" w:sz="4" w:space="0" w:color="auto"/>
              <w:left w:val="single" w:sz="4" w:space="0" w:color="auto"/>
              <w:bottom w:val="single" w:sz="4" w:space="0" w:color="auto"/>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719" w:type="pct"/>
            <w:vMerge/>
            <w:tcBorders>
              <w:top w:val="single" w:sz="4" w:space="0" w:color="auto"/>
              <w:left w:val="single" w:sz="4" w:space="0" w:color="auto"/>
              <w:bottom w:val="single" w:sz="4" w:space="0" w:color="000000"/>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ГРБС</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proofErr w:type="spellStart"/>
            <w:r w:rsidRPr="00AC34F8">
              <w:rPr>
                <w:rFonts w:ascii="Arial" w:eastAsia="Times New Roman" w:hAnsi="Arial" w:cs="Arial"/>
                <w:color w:val="000000"/>
                <w:sz w:val="24"/>
                <w:szCs w:val="24"/>
                <w:lang w:eastAsia="ru-RU"/>
              </w:rPr>
              <w:t>РзПр</w:t>
            </w:r>
            <w:proofErr w:type="spellEnd"/>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ЦСР</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ВР</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2014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2015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2016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2017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2018 год</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2019 год</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2020 год</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2021 год</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Итого на 2014 -2021 годы</w:t>
            </w: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r>
      <w:tr w:rsidR="00AC34F8" w:rsidRPr="00AC34F8" w:rsidTr="00AC34F8">
        <w:trPr>
          <w:trHeight w:val="1125"/>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«Содержание улично-дорожной сети Араданского сельсовета»</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406" w:type="pct"/>
            <w:gridSpan w:val="3"/>
            <w:tcBorders>
              <w:top w:val="single" w:sz="4" w:space="0" w:color="auto"/>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r>
      <w:tr w:rsidR="00AC34F8" w:rsidRPr="00AC34F8" w:rsidTr="00AC34F8">
        <w:trPr>
          <w:trHeight w:val="450"/>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4891" w:type="pct"/>
            <w:gridSpan w:val="18"/>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AC34F8" w:rsidRPr="00AC34F8" w:rsidTr="00AC34F8">
        <w:trPr>
          <w:trHeight w:val="435"/>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4891" w:type="pct"/>
            <w:gridSpan w:val="18"/>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AC34F8" w:rsidRPr="00AC34F8" w:rsidTr="00AC34F8">
        <w:trPr>
          <w:trHeight w:val="945"/>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Круглогодичное содержание  улично-дорожной сети Араданского сельсовета</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администрация Араданского сельсовета</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4920000    4920000000</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53,00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225,92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261,90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104,70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120,23 </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42,50 </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45,50 </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51,80 </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905,55 </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r>
      <w:tr w:rsidR="00AC34F8" w:rsidRPr="00AC34F8" w:rsidTr="00AC34F8">
        <w:trPr>
          <w:trHeight w:val="315"/>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4891" w:type="pct"/>
            <w:gridSpan w:val="18"/>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Мероприятия:</w:t>
            </w:r>
          </w:p>
        </w:tc>
      </w:tr>
      <w:tr w:rsidR="00AC34F8" w:rsidRPr="00AC34F8" w:rsidTr="00AC34F8">
        <w:trPr>
          <w:trHeight w:val="1950"/>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AC34F8">
              <w:rPr>
                <w:rFonts w:ascii="Arial" w:eastAsia="Times New Roman" w:hAnsi="Arial" w:cs="Arial"/>
                <w:color w:val="000000"/>
                <w:sz w:val="24"/>
                <w:szCs w:val="24"/>
                <w:lang w:eastAsia="ru-RU"/>
              </w:rPr>
              <w:t>Аманальная</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t>пер</w:t>
            </w:r>
            <w:proofErr w:type="gramStart"/>
            <w:r w:rsidRPr="00AC34F8">
              <w:rPr>
                <w:rFonts w:ascii="Arial" w:eastAsia="Times New Roman" w:hAnsi="Arial" w:cs="Arial"/>
                <w:color w:val="000000"/>
                <w:sz w:val="24"/>
                <w:szCs w:val="24"/>
                <w:lang w:eastAsia="ru-RU"/>
              </w:rPr>
              <w:t>.Р</w:t>
            </w:r>
            <w:proofErr w:type="gramEnd"/>
            <w:r w:rsidRPr="00AC34F8">
              <w:rPr>
                <w:rFonts w:ascii="Arial" w:eastAsia="Times New Roman" w:hAnsi="Arial" w:cs="Arial"/>
                <w:color w:val="000000"/>
                <w:sz w:val="24"/>
                <w:szCs w:val="24"/>
                <w:lang w:eastAsia="ru-RU"/>
              </w:rPr>
              <w:t>ечной</w:t>
            </w:r>
            <w:proofErr w:type="spellEnd"/>
            <w:r w:rsidRPr="00AC34F8">
              <w:rPr>
                <w:rFonts w:ascii="Arial" w:eastAsia="Times New Roman" w:hAnsi="Arial" w:cs="Arial"/>
                <w:color w:val="000000"/>
                <w:sz w:val="24"/>
                <w:szCs w:val="24"/>
                <w:lang w:eastAsia="ru-RU"/>
              </w:rPr>
              <w:t>)</w:t>
            </w:r>
          </w:p>
        </w:tc>
        <w:tc>
          <w:tcPr>
            <w:tcW w:w="43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14"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4920073930</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47,20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47,20</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C34F8" w:rsidRPr="00AC34F8" w:rsidTr="00AC34F8">
        <w:trPr>
          <w:trHeight w:val="1691"/>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Летнее содержание улиц населенных пунктов Араданского сельсовета (</w:t>
            </w:r>
            <w:proofErr w:type="spellStart"/>
            <w:r w:rsidRPr="00AC34F8">
              <w:rPr>
                <w:rFonts w:ascii="Arial" w:eastAsia="Times New Roman" w:hAnsi="Arial" w:cs="Arial"/>
                <w:color w:val="000000"/>
                <w:sz w:val="24"/>
                <w:szCs w:val="24"/>
                <w:lang w:eastAsia="ru-RU"/>
              </w:rPr>
              <w:t>грейдерование</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lastRenderedPageBreak/>
              <w:t>профелирование</w:t>
            </w:r>
            <w:proofErr w:type="spellEnd"/>
            <w:r w:rsidRPr="00AC34F8">
              <w:rPr>
                <w:rFonts w:ascii="Arial" w:eastAsia="Times New Roman" w:hAnsi="Arial" w:cs="Arial"/>
                <w:color w:val="000000"/>
                <w:sz w:val="24"/>
                <w:szCs w:val="24"/>
                <w:lang w:eastAsia="ru-RU"/>
              </w:rPr>
              <w:t xml:space="preserve"> улично-дорожной сети)</w:t>
            </w:r>
            <w:proofErr w:type="gramStart"/>
            <w:r w:rsidRPr="00AC34F8">
              <w:rPr>
                <w:rFonts w:ascii="Arial" w:eastAsia="Times New Roman" w:hAnsi="Arial" w:cs="Arial"/>
                <w:color w:val="000000"/>
                <w:sz w:val="24"/>
                <w:szCs w:val="24"/>
                <w:lang w:eastAsia="ru-RU"/>
              </w:rPr>
              <w:t>,(</w:t>
            </w:r>
            <w:proofErr w:type="gramEnd"/>
            <w:r w:rsidRPr="00AC34F8">
              <w:rPr>
                <w:rFonts w:ascii="Arial" w:eastAsia="Times New Roman" w:hAnsi="Arial" w:cs="Arial"/>
                <w:color w:val="000000"/>
                <w:sz w:val="24"/>
                <w:szCs w:val="24"/>
                <w:lang w:eastAsia="ru-RU"/>
              </w:rPr>
              <w:t>очистка кюветов)</w:t>
            </w:r>
          </w:p>
        </w:tc>
        <w:tc>
          <w:tcPr>
            <w:tcW w:w="43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214"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4920075080</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57,50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73,35</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130,85</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C34F8" w:rsidRPr="00AC34F8" w:rsidTr="00AC34F8">
        <w:trPr>
          <w:trHeight w:val="2292"/>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Летнее содержание улиц населенных пунктов Араданского сельсовета (</w:t>
            </w:r>
            <w:proofErr w:type="spellStart"/>
            <w:r w:rsidRPr="00AC34F8">
              <w:rPr>
                <w:rFonts w:ascii="Arial" w:eastAsia="Times New Roman" w:hAnsi="Arial" w:cs="Arial"/>
                <w:color w:val="000000"/>
                <w:sz w:val="24"/>
                <w:szCs w:val="24"/>
                <w:lang w:eastAsia="ru-RU"/>
              </w:rPr>
              <w:t>грейдерование</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t>профелирование</w:t>
            </w:r>
            <w:proofErr w:type="spellEnd"/>
            <w:r w:rsidRPr="00AC34F8">
              <w:rPr>
                <w:rFonts w:ascii="Arial" w:eastAsia="Times New Roman" w:hAnsi="Arial" w:cs="Arial"/>
                <w:color w:val="000000"/>
                <w:sz w:val="24"/>
                <w:szCs w:val="24"/>
                <w:lang w:eastAsia="ru-RU"/>
              </w:rPr>
              <w:t xml:space="preserve"> улично-дорожной сети)</w:t>
            </w:r>
            <w:proofErr w:type="gramStart"/>
            <w:r w:rsidRPr="00AC34F8">
              <w:rPr>
                <w:rFonts w:ascii="Arial" w:eastAsia="Times New Roman" w:hAnsi="Arial" w:cs="Arial"/>
                <w:color w:val="000000"/>
                <w:sz w:val="24"/>
                <w:szCs w:val="24"/>
                <w:lang w:eastAsia="ru-RU"/>
              </w:rPr>
              <w:t>,(</w:t>
            </w:r>
            <w:proofErr w:type="gramEnd"/>
            <w:r w:rsidRPr="00AC34F8">
              <w:rPr>
                <w:rFonts w:ascii="Arial" w:eastAsia="Times New Roman" w:hAnsi="Arial" w:cs="Arial"/>
                <w:color w:val="000000"/>
                <w:sz w:val="24"/>
                <w:szCs w:val="24"/>
                <w:lang w:eastAsia="ru-RU"/>
              </w:rPr>
              <w:t>очистка кюветов)</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4927508</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30,00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42,40</w:t>
            </w:r>
          </w:p>
        </w:tc>
        <w:tc>
          <w:tcPr>
            <w:tcW w:w="613" w:type="pct"/>
            <w:tcBorders>
              <w:top w:val="nil"/>
              <w:left w:val="nil"/>
              <w:bottom w:val="nil"/>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Улучшение условий передвижения жителей по дорогам населенных пунктов в летнее время</w:t>
            </w:r>
          </w:p>
        </w:tc>
      </w:tr>
      <w:tr w:rsidR="00AC34F8" w:rsidRPr="00AC34F8" w:rsidTr="00AC34F8">
        <w:trPr>
          <w:trHeight w:val="1380"/>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Очистка улиц населенных пунктов Араданского сельсовета от снега</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4928342</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30,00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23,50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53,50</w:t>
            </w:r>
          </w:p>
        </w:tc>
        <w:tc>
          <w:tcPr>
            <w:tcW w:w="613" w:type="pct"/>
            <w:tcBorders>
              <w:top w:val="single" w:sz="4" w:space="0" w:color="auto"/>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C34F8" w:rsidRPr="00AC34F8" w:rsidTr="00AC34F8">
        <w:trPr>
          <w:trHeight w:val="1395"/>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Очистка улиц населенных пунктов Араданского </w:t>
            </w:r>
            <w:r w:rsidRPr="00AC34F8">
              <w:rPr>
                <w:rFonts w:ascii="Arial" w:eastAsia="Times New Roman" w:hAnsi="Arial" w:cs="Arial"/>
                <w:color w:val="000000"/>
                <w:sz w:val="24"/>
                <w:szCs w:val="24"/>
                <w:lang w:eastAsia="ru-RU"/>
              </w:rPr>
              <w:lastRenderedPageBreak/>
              <w:t>сельсовета от снега автогрейдером ДЗ-180</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4920083420</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54,40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46,60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46,00 </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42,50 </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45,50 </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51,80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286,80</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w:t>
            </w:r>
            <w:r w:rsidRPr="00AC34F8">
              <w:rPr>
                <w:rFonts w:ascii="Arial" w:eastAsia="Times New Roman" w:hAnsi="Arial" w:cs="Arial"/>
                <w:color w:val="000000"/>
                <w:sz w:val="24"/>
                <w:szCs w:val="24"/>
                <w:lang w:eastAsia="ru-RU"/>
              </w:rPr>
              <w:lastRenderedPageBreak/>
              <w:t xml:space="preserve">пунктов в зимнее время </w:t>
            </w:r>
          </w:p>
        </w:tc>
      </w:tr>
      <w:tr w:rsidR="00AC34F8" w:rsidRPr="00AC34F8" w:rsidTr="00AC34F8">
        <w:trPr>
          <w:trHeight w:val="2220"/>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Летнее содержание улиц населенных пунктов Араданского сельсовета (</w:t>
            </w:r>
            <w:proofErr w:type="spellStart"/>
            <w:r w:rsidRPr="00AC34F8">
              <w:rPr>
                <w:rFonts w:ascii="Arial" w:eastAsia="Times New Roman" w:hAnsi="Arial" w:cs="Arial"/>
                <w:color w:val="000000"/>
                <w:sz w:val="24"/>
                <w:szCs w:val="24"/>
                <w:lang w:eastAsia="ru-RU"/>
              </w:rPr>
              <w:t>грейдерование</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t>профелирование</w:t>
            </w:r>
            <w:proofErr w:type="spellEnd"/>
            <w:r w:rsidRPr="00AC34F8">
              <w:rPr>
                <w:rFonts w:ascii="Arial" w:eastAsia="Times New Roman" w:hAnsi="Arial" w:cs="Arial"/>
                <w:color w:val="000000"/>
                <w:sz w:val="24"/>
                <w:szCs w:val="24"/>
                <w:lang w:eastAsia="ru-RU"/>
              </w:rPr>
              <w:t xml:space="preserve"> улично-дорожной сети)</w:t>
            </w:r>
            <w:proofErr w:type="gramStart"/>
            <w:r w:rsidRPr="00AC34F8">
              <w:rPr>
                <w:rFonts w:ascii="Arial" w:eastAsia="Times New Roman" w:hAnsi="Arial" w:cs="Arial"/>
                <w:color w:val="000000"/>
                <w:sz w:val="24"/>
                <w:szCs w:val="24"/>
                <w:lang w:eastAsia="ru-RU"/>
              </w:rPr>
              <w:t>,(</w:t>
            </w:r>
            <w:proofErr w:type="gramEnd"/>
            <w:r w:rsidRPr="00AC34F8">
              <w:rPr>
                <w:rFonts w:ascii="Arial" w:eastAsia="Times New Roman" w:hAnsi="Arial" w:cs="Arial"/>
                <w:color w:val="000000"/>
                <w:sz w:val="24"/>
                <w:szCs w:val="24"/>
                <w:lang w:eastAsia="ru-RU"/>
              </w:rPr>
              <w:t>очистка кюветов)</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4928342</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10,58</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7,80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18,38</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AC34F8" w:rsidRPr="00AC34F8" w:rsidTr="00AC34F8">
        <w:trPr>
          <w:trHeight w:val="1691"/>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AC34F8">
              <w:rPr>
                <w:rFonts w:ascii="Arial" w:eastAsia="Times New Roman" w:hAnsi="Arial" w:cs="Arial"/>
                <w:color w:val="000000"/>
                <w:sz w:val="24"/>
                <w:szCs w:val="24"/>
                <w:lang w:eastAsia="ru-RU"/>
              </w:rPr>
              <w:t>Аманальная</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lastRenderedPageBreak/>
              <w:t>пер</w:t>
            </w:r>
            <w:proofErr w:type="gramStart"/>
            <w:r w:rsidRPr="00AC34F8">
              <w:rPr>
                <w:rFonts w:ascii="Arial" w:eastAsia="Times New Roman" w:hAnsi="Arial" w:cs="Arial"/>
                <w:color w:val="000000"/>
                <w:sz w:val="24"/>
                <w:szCs w:val="24"/>
                <w:lang w:eastAsia="ru-RU"/>
              </w:rPr>
              <w:t>.Р</w:t>
            </w:r>
            <w:proofErr w:type="gramEnd"/>
            <w:r w:rsidRPr="00AC34F8">
              <w:rPr>
                <w:rFonts w:ascii="Arial" w:eastAsia="Times New Roman" w:hAnsi="Arial" w:cs="Arial"/>
                <w:color w:val="000000"/>
                <w:sz w:val="24"/>
                <w:szCs w:val="24"/>
                <w:lang w:eastAsia="ru-RU"/>
              </w:rPr>
              <w:t>ечной</w:t>
            </w:r>
            <w:proofErr w:type="spellEnd"/>
            <w:r w:rsidRPr="00AC34F8">
              <w:rPr>
                <w:rFonts w:ascii="Arial" w:eastAsia="Times New Roman" w:hAnsi="Arial" w:cs="Arial"/>
                <w:color w:val="000000"/>
                <w:sz w:val="24"/>
                <w:szCs w:val="24"/>
                <w:lang w:eastAsia="ru-RU"/>
              </w:rPr>
              <w:t>)</w:t>
            </w:r>
          </w:p>
        </w:tc>
        <w:tc>
          <w:tcPr>
            <w:tcW w:w="43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214"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0409</w:t>
            </w:r>
          </w:p>
        </w:tc>
        <w:tc>
          <w:tcPr>
            <w:tcW w:w="40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4920093930</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0,50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0,50</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AC34F8" w:rsidRPr="00AC34F8" w:rsidTr="00AC34F8">
        <w:trPr>
          <w:trHeight w:val="2250"/>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Летнее содержание улиц населенных пунктов Араданского сельсовета (</w:t>
            </w:r>
            <w:proofErr w:type="spellStart"/>
            <w:r w:rsidRPr="00AC34F8">
              <w:rPr>
                <w:rFonts w:ascii="Arial" w:eastAsia="Times New Roman" w:hAnsi="Arial" w:cs="Arial"/>
                <w:color w:val="000000"/>
                <w:sz w:val="24"/>
                <w:szCs w:val="24"/>
                <w:lang w:eastAsia="ru-RU"/>
              </w:rPr>
              <w:t>грейдерование</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t>профелирование</w:t>
            </w:r>
            <w:proofErr w:type="spellEnd"/>
            <w:r w:rsidRPr="00AC34F8">
              <w:rPr>
                <w:rFonts w:ascii="Arial" w:eastAsia="Times New Roman" w:hAnsi="Arial" w:cs="Arial"/>
                <w:color w:val="000000"/>
                <w:sz w:val="24"/>
                <w:szCs w:val="24"/>
                <w:lang w:eastAsia="ru-RU"/>
              </w:rPr>
              <w:t xml:space="preserve"> улично-дорожной сети)</w:t>
            </w:r>
            <w:proofErr w:type="gramStart"/>
            <w:r w:rsidRPr="00AC34F8">
              <w:rPr>
                <w:rFonts w:ascii="Arial" w:eastAsia="Times New Roman" w:hAnsi="Arial" w:cs="Arial"/>
                <w:color w:val="000000"/>
                <w:sz w:val="24"/>
                <w:szCs w:val="24"/>
                <w:lang w:eastAsia="ru-RU"/>
              </w:rPr>
              <w:t>,(</w:t>
            </w:r>
            <w:proofErr w:type="gramEnd"/>
            <w:r w:rsidRPr="00AC34F8">
              <w:rPr>
                <w:rFonts w:ascii="Arial" w:eastAsia="Times New Roman" w:hAnsi="Arial" w:cs="Arial"/>
                <w:color w:val="000000"/>
                <w:sz w:val="24"/>
                <w:szCs w:val="24"/>
                <w:lang w:eastAsia="ru-RU"/>
              </w:rPr>
              <w:t>очистка кюветов)</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4920095080</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0,60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0,88</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nil"/>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1,48</w:t>
            </w:r>
          </w:p>
        </w:tc>
        <w:tc>
          <w:tcPr>
            <w:tcW w:w="613" w:type="pct"/>
            <w:tcBorders>
              <w:top w:val="nil"/>
              <w:left w:val="nil"/>
              <w:bottom w:val="nil"/>
              <w:right w:val="single" w:sz="4" w:space="0" w:color="auto"/>
            </w:tcBorders>
            <w:shd w:val="clear" w:color="auto" w:fill="auto"/>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AC34F8" w:rsidRPr="00AC34F8" w:rsidTr="00AC34F8">
        <w:trPr>
          <w:trHeight w:val="557"/>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Летнее содержание улиц населенных пунктов Араданского сельсовета (</w:t>
            </w:r>
            <w:proofErr w:type="spellStart"/>
            <w:r w:rsidRPr="00AC34F8">
              <w:rPr>
                <w:rFonts w:ascii="Arial" w:eastAsia="Times New Roman" w:hAnsi="Arial" w:cs="Arial"/>
                <w:color w:val="000000"/>
                <w:sz w:val="24"/>
                <w:szCs w:val="24"/>
                <w:lang w:eastAsia="ru-RU"/>
              </w:rPr>
              <w:t>грейдерование</w:t>
            </w:r>
            <w:proofErr w:type="spellEnd"/>
            <w:r w:rsidRPr="00AC34F8">
              <w:rPr>
                <w:rFonts w:ascii="Arial" w:eastAsia="Times New Roman" w:hAnsi="Arial" w:cs="Arial"/>
                <w:color w:val="000000"/>
                <w:sz w:val="24"/>
                <w:szCs w:val="24"/>
                <w:lang w:eastAsia="ru-RU"/>
              </w:rPr>
              <w:t xml:space="preserve"> и </w:t>
            </w:r>
            <w:proofErr w:type="spellStart"/>
            <w:r w:rsidRPr="00AC34F8">
              <w:rPr>
                <w:rFonts w:ascii="Arial" w:eastAsia="Times New Roman" w:hAnsi="Arial" w:cs="Arial"/>
                <w:color w:val="000000"/>
                <w:sz w:val="24"/>
                <w:szCs w:val="24"/>
                <w:lang w:eastAsia="ru-RU"/>
              </w:rPr>
              <w:t>профелирование</w:t>
            </w:r>
            <w:proofErr w:type="spellEnd"/>
            <w:r w:rsidRPr="00AC34F8">
              <w:rPr>
                <w:rFonts w:ascii="Arial" w:eastAsia="Times New Roman" w:hAnsi="Arial" w:cs="Arial"/>
                <w:color w:val="000000"/>
                <w:sz w:val="24"/>
                <w:szCs w:val="24"/>
                <w:lang w:eastAsia="ru-RU"/>
              </w:rPr>
              <w:t xml:space="preserve"> улично-дорожной сети)</w:t>
            </w:r>
            <w:proofErr w:type="gramStart"/>
            <w:r w:rsidRPr="00AC34F8">
              <w:rPr>
                <w:rFonts w:ascii="Arial" w:eastAsia="Times New Roman" w:hAnsi="Arial" w:cs="Arial"/>
                <w:color w:val="000000"/>
                <w:sz w:val="24"/>
                <w:szCs w:val="24"/>
                <w:lang w:eastAsia="ru-RU"/>
              </w:rPr>
              <w:t>,(</w:t>
            </w:r>
            <w:proofErr w:type="gramEnd"/>
            <w:r w:rsidRPr="00AC34F8">
              <w:rPr>
                <w:rFonts w:ascii="Arial" w:eastAsia="Times New Roman" w:hAnsi="Arial" w:cs="Arial"/>
                <w:color w:val="000000"/>
                <w:sz w:val="24"/>
                <w:szCs w:val="24"/>
                <w:lang w:eastAsia="ru-RU"/>
              </w:rPr>
              <w:t>очист</w:t>
            </w:r>
            <w:r w:rsidRPr="00AC34F8">
              <w:rPr>
                <w:rFonts w:ascii="Arial" w:eastAsia="Times New Roman" w:hAnsi="Arial" w:cs="Arial"/>
                <w:color w:val="000000"/>
                <w:sz w:val="24"/>
                <w:szCs w:val="24"/>
                <w:lang w:eastAsia="ru-RU"/>
              </w:rPr>
              <w:lastRenderedPageBreak/>
              <w:t>ка кюветов)</w:t>
            </w:r>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4929508</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0,02</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0,03</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single" w:sz="4" w:space="0" w:color="auto"/>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0,05</w:t>
            </w:r>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AC34F8" w:rsidRPr="00AC34F8" w:rsidTr="00AC34F8">
        <w:trPr>
          <w:trHeight w:val="2325"/>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Выполнение работ по ремонту улично-дорожной сети </w:t>
            </w:r>
            <w:proofErr w:type="spellStart"/>
            <w:r w:rsidRPr="00AC34F8">
              <w:rPr>
                <w:rFonts w:ascii="Arial" w:eastAsia="Times New Roman" w:hAnsi="Arial" w:cs="Arial"/>
                <w:color w:val="000000"/>
                <w:sz w:val="24"/>
                <w:szCs w:val="24"/>
                <w:lang w:eastAsia="ru-RU"/>
              </w:rPr>
              <w:t>п</w:t>
            </w:r>
            <w:proofErr w:type="gramStart"/>
            <w:r w:rsidRPr="00AC34F8">
              <w:rPr>
                <w:rFonts w:ascii="Arial" w:eastAsia="Times New Roman" w:hAnsi="Arial" w:cs="Arial"/>
                <w:color w:val="000000"/>
                <w:sz w:val="24"/>
                <w:szCs w:val="24"/>
                <w:lang w:eastAsia="ru-RU"/>
              </w:rPr>
              <w:t>.А</w:t>
            </w:r>
            <w:proofErr w:type="gramEnd"/>
            <w:r w:rsidRPr="00AC34F8">
              <w:rPr>
                <w:rFonts w:ascii="Arial" w:eastAsia="Times New Roman" w:hAnsi="Arial" w:cs="Arial"/>
                <w:color w:val="000000"/>
                <w:sz w:val="24"/>
                <w:szCs w:val="24"/>
                <w:lang w:eastAsia="ru-RU"/>
              </w:rPr>
              <w:t>радан</w:t>
            </w:r>
            <w:proofErr w:type="spellEnd"/>
            <w:r w:rsidRPr="00AC34F8">
              <w:rPr>
                <w:rFonts w:ascii="Arial" w:eastAsia="Times New Roman" w:hAnsi="Arial" w:cs="Arial"/>
                <w:color w:val="000000"/>
                <w:sz w:val="24"/>
                <w:szCs w:val="24"/>
                <w:lang w:eastAsia="ru-RU"/>
              </w:rPr>
              <w:t xml:space="preserve"> . Исправление профиля дорожного полотна (оснований гравийных) с добавлением нового материала </w:t>
            </w:r>
            <w:proofErr w:type="spellStart"/>
            <w:r w:rsidRPr="00AC34F8">
              <w:rPr>
                <w:rFonts w:ascii="Arial" w:eastAsia="Times New Roman" w:hAnsi="Arial" w:cs="Arial"/>
                <w:color w:val="000000"/>
                <w:sz w:val="24"/>
                <w:szCs w:val="24"/>
                <w:lang w:eastAsia="ru-RU"/>
              </w:rPr>
              <w:t>ул.Береговая</w:t>
            </w:r>
            <w:proofErr w:type="spellEnd"/>
            <w:r w:rsidRPr="00AC34F8">
              <w:rPr>
                <w:rFonts w:ascii="Arial" w:eastAsia="Times New Roman" w:hAnsi="Arial" w:cs="Arial"/>
                <w:color w:val="000000"/>
                <w:sz w:val="24"/>
                <w:szCs w:val="24"/>
                <w:lang w:eastAsia="ru-RU"/>
              </w:rPr>
              <w:t xml:space="preserve">, </w:t>
            </w:r>
            <w:proofErr w:type="spellStart"/>
            <w:r w:rsidRPr="00AC34F8">
              <w:rPr>
                <w:rFonts w:ascii="Arial" w:eastAsia="Times New Roman" w:hAnsi="Arial" w:cs="Arial"/>
                <w:color w:val="000000"/>
                <w:sz w:val="24"/>
                <w:szCs w:val="24"/>
                <w:lang w:eastAsia="ru-RU"/>
              </w:rPr>
              <w:t>ул.Надежды</w:t>
            </w:r>
            <w:proofErr w:type="spellEnd"/>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492007393Б</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159,80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159,80</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AC34F8" w:rsidRPr="00AC34F8" w:rsidTr="00AC34F8">
        <w:trPr>
          <w:trHeight w:val="1407"/>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Выполнение работ по ремонту улично-дорожной сети </w:t>
            </w:r>
            <w:proofErr w:type="spellStart"/>
            <w:r w:rsidRPr="00AC34F8">
              <w:rPr>
                <w:rFonts w:ascii="Arial" w:eastAsia="Times New Roman" w:hAnsi="Arial" w:cs="Arial"/>
                <w:color w:val="000000"/>
                <w:sz w:val="24"/>
                <w:szCs w:val="24"/>
                <w:lang w:eastAsia="ru-RU"/>
              </w:rPr>
              <w:t>п</w:t>
            </w:r>
            <w:proofErr w:type="gramStart"/>
            <w:r w:rsidRPr="00AC34F8">
              <w:rPr>
                <w:rFonts w:ascii="Arial" w:eastAsia="Times New Roman" w:hAnsi="Arial" w:cs="Arial"/>
                <w:color w:val="000000"/>
                <w:sz w:val="24"/>
                <w:szCs w:val="24"/>
                <w:lang w:eastAsia="ru-RU"/>
              </w:rPr>
              <w:t>.А</w:t>
            </w:r>
            <w:proofErr w:type="gramEnd"/>
            <w:r w:rsidRPr="00AC34F8">
              <w:rPr>
                <w:rFonts w:ascii="Arial" w:eastAsia="Times New Roman" w:hAnsi="Arial" w:cs="Arial"/>
                <w:color w:val="000000"/>
                <w:sz w:val="24"/>
                <w:szCs w:val="24"/>
                <w:lang w:eastAsia="ru-RU"/>
              </w:rPr>
              <w:t>радан</w:t>
            </w:r>
            <w:proofErr w:type="spellEnd"/>
            <w:r w:rsidRPr="00AC34F8">
              <w:rPr>
                <w:rFonts w:ascii="Arial" w:eastAsia="Times New Roman" w:hAnsi="Arial" w:cs="Arial"/>
                <w:color w:val="000000"/>
                <w:sz w:val="24"/>
                <w:szCs w:val="24"/>
                <w:lang w:eastAsia="ru-RU"/>
              </w:rPr>
              <w:t xml:space="preserve"> . Исправление профиля дорожного полотна (оснований гравийных) с добавление</w:t>
            </w:r>
            <w:r w:rsidRPr="00AC34F8">
              <w:rPr>
                <w:rFonts w:ascii="Arial" w:eastAsia="Times New Roman" w:hAnsi="Arial" w:cs="Arial"/>
                <w:color w:val="000000"/>
                <w:sz w:val="24"/>
                <w:szCs w:val="24"/>
                <w:lang w:eastAsia="ru-RU"/>
              </w:rPr>
              <w:lastRenderedPageBreak/>
              <w:t xml:space="preserve">м нового материала </w:t>
            </w:r>
            <w:proofErr w:type="spellStart"/>
            <w:r w:rsidRPr="00AC34F8">
              <w:rPr>
                <w:rFonts w:ascii="Arial" w:eastAsia="Times New Roman" w:hAnsi="Arial" w:cs="Arial"/>
                <w:color w:val="000000"/>
                <w:sz w:val="24"/>
                <w:szCs w:val="24"/>
                <w:lang w:eastAsia="ru-RU"/>
              </w:rPr>
              <w:t>ул.Береговая</w:t>
            </w:r>
            <w:proofErr w:type="spellEnd"/>
            <w:r w:rsidRPr="00AC34F8">
              <w:rPr>
                <w:rFonts w:ascii="Arial" w:eastAsia="Times New Roman" w:hAnsi="Arial" w:cs="Arial"/>
                <w:color w:val="000000"/>
                <w:sz w:val="24"/>
                <w:szCs w:val="24"/>
                <w:lang w:eastAsia="ru-RU"/>
              </w:rPr>
              <w:t xml:space="preserve">, </w:t>
            </w:r>
            <w:proofErr w:type="spellStart"/>
            <w:r w:rsidRPr="00AC34F8">
              <w:rPr>
                <w:rFonts w:ascii="Arial" w:eastAsia="Times New Roman" w:hAnsi="Arial" w:cs="Arial"/>
                <w:color w:val="000000"/>
                <w:sz w:val="24"/>
                <w:szCs w:val="24"/>
                <w:lang w:eastAsia="ru-RU"/>
              </w:rPr>
              <w:t>ул.Надежды</w:t>
            </w:r>
            <w:proofErr w:type="spellEnd"/>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4927594</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159,80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159,80</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AC34F8" w:rsidRPr="00AC34F8" w:rsidTr="00AC34F8">
        <w:trPr>
          <w:trHeight w:val="2359"/>
        </w:trPr>
        <w:tc>
          <w:tcPr>
            <w:tcW w:w="109"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7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Выполнение работ по ремонту улично-дорожной сети </w:t>
            </w:r>
            <w:proofErr w:type="spellStart"/>
            <w:r w:rsidRPr="00AC34F8">
              <w:rPr>
                <w:rFonts w:ascii="Arial" w:eastAsia="Times New Roman" w:hAnsi="Arial" w:cs="Arial"/>
                <w:color w:val="000000"/>
                <w:sz w:val="24"/>
                <w:szCs w:val="24"/>
                <w:lang w:eastAsia="ru-RU"/>
              </w:rPr>
              <w:t>п</w:t>
            </w:r>
            <w:proofErr w:type="gramStart"/>
            <w:r w:rsidRPr="00AC34F8">
              <w:rPr>
                <w:rFonts w:ascii="Arial" w:eastAsia="Times New Roman" w:hAnsi="Arial" w:cs="Arial"/>
                <w:color w:val="000000"/>
                <w:sz w:val="24"/>
                <w:szCs w:val="24"/>
                <w:lang w:eastAsia="ru-RU"/>
              </w:rPr>
              <w:t>.А</w:t>
            </w:r>
            <w:proofErr w:type="gramEnd"/>
            <w:r w:rsidRPr="00AC34F8">
              <w:rPr>
                <w:rFonts w:ascii="Arial" w:eastAsia="Times New Roman" w:hAnsi="Arial" w:cs="Arial"/>
                <w:color w:val="000000"/>
                <w:sz w:val="24"/>
                <w:szCs w:val="24"/>
                <w:lang w:eastAsia="ru-RU"/>
              </w:rPr>
              <w:t>радан</w:t>
            </w:r>
            <w:proofErr w:type="spellEnd"/>
            <w:r w:rsidRPr="00AC34F8">
              <w:rPr>
                <w:rFonts w:ascii="Arial" w:eastAsia="Times New Roman" w:hAnsi="Arial" w:cs="Arial"/>
                <w:color w:val="000000"/>
                <w:sz w:val="24"/>
                <w:szCs w:val="24"/>
                <w:lang w:eastAsia="ru-RU"/>
              </w:rPr>
              <w:t xml:space="preserve"> . Исправление профиля дорожного полотна (оснований гравийных) с добавлением нового материала </w:t>
            </w:r>
            <w:proofErr w:type="spellStart"/>
            <w:r w:rsidRPr="00AC34F8">
              <w:rPr>
                <w:rFonts w:ascii="Arial" w:eastAsia="Times New Roman" w:hAnsi="Arial" w:cs="Arial"/>
                <w:color w:val="000000"/>
                <w:sz w:val="24"/>
                <w:szCs w:val="24"/>
                <w:lang w:eastAsia="ru-RU"/>
              </w:rPr>
              <w:t>ул.Береговая</w:t>
            </w:r>
            <w:proofErr w:type="spellEnd"/>
            <w:r w:rsidRPr="00AC34F8">
              <w:rPr>
                <w:rFonts w:ascii="Arial" w:eastAsia="Times New Roman" w:hAnsi="Arial" w:cs="Arial"/>
                <w:color w:val="000000"/>
                <w:sz w:val="24"/>
                <w:szCs w:val="24"/>
                <w:lang w:eastAsia="ru-RU"/>
              </w:rPr>
              <w:t xml:space="preserve">, </w:t>
            </w:r>
            <w:proofErr w:type="spellStart"/>
            <w:r w:rsidRPr="00AC34F8">
              <w:rPr>
                <w:rFonts w:ascii="Arial" w:eastAsia="Times New Roman" w:hAnsi="Arial" w:cs="Arial"/>
                <w:color w:val="000000"/>
                <w:sz w:val="24"/>
                <w:szCs w:val="24"/>
                <w:lang w:eastAsia="ru-RU"/>
              </w:rPr>
              <w:t>ул.Надежды</w:t>
            </w:r>
            <w:proofErr w:type="spellEnd"/>
          </w:p>
        </w:tc>
        <w:tc>
          <w:tcPr>
            <w:tcW w:w="43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4"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0409</w:t>
            </w:r>
          </w:p>
        </w:tc>
        <w:tc>
          <w:tcPr>
            <w:tcW w:w="406" w:type="pct"/>
            <w:gridSpan w:val="3"/>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4929594</w:t>
            </w:r>
          </w:p>
        </w:tc>
        <w:tc>
          <w:tcPr>
            <w:tcW w:w="2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4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4,79</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19"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3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0,00</w:t>
            </w:r>
          </w:p>
        </w:tc>
        <w:tc>
          <w:tcPr>
            <w:tcW w:w="27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4,79</w:t>
            </w:r>
          </w:p>
        </w:tc>
        <w:tc>
          <w:tcPr>
            <w:tcW w:w="613"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bl>
    <w:p w:rsidR="00AC34F8" w:rsidRDefault="00AC34F8" w:rsidP="00717C37">
      <w:pPr>
        <w:spacing w:after="0" w:line="240" w:lineRule="auto"/>
        <w:rPr>
          <w:rFonts w:ascii="Arial" w:eastAsia="SimSun" w:hAnsi="Arial" w:cs="Arial"/>
          <w:kern w:val="2"/>
          <w:sz w:val="24"/>
          <w:szCs w:val="24"/>
          <w:lang w:eastAsia="ar-SA"/>
        </w:rPr>
      </w:pPr>
    </w:p>
    <w:p w:rsidR="00AC34F8" w:rsidRDefault="00AC34F8" w:rsidP="00717C37">
      <w:pPr>
        <w:spacing w:after="0" w:line="240" w:lineRule="auto"/>
        <w:rPr>
          <w:rFonts w:ascii="Arial" w:eastAsia="SimSun" w:hAnsi="Arial" w:cs="Arial"/>
          <w:kern w:val="2"/>
          <w:sz w:val="24"/>
          <w:szCs w:val="24"/>
          <w:lang w:eastAsia="ar-SA"/>
        </w:rPr>
      </w:pPr>
    </w:p>
    <w:p w:rsidR="00AC34F8" w:rsidRDefault="00AC34F8" w:rsidP="00717C37">
      <w:pPr>
        <w:spacing w:after="0" w:line="240" w:lineRule="auto"/>
        <w:rPr>
          <w:rFonts w:ascii="Arial" w:eastAsia="SimSun" w:hAnsi="Arial" w:cs="Arial"/>
          <w:kern w:val="2"/>
          <w:sz w:val="24"/>
          <w:szCs w:val="24"/>
          <w:lang w:eastAsia="ar-SA"/>
        </w:rPr>
        <w:sectPr w:rsidR="00AC34F8" w:rsidSect="007E4637">
          <w:pgSz w:w="16838" w:h="11906" w:orient="landscape"/>
          <w:pgMar w:top="1134" w:right="1134" w:bottom="289" w:left="1134" w:header="709" w:footer="709" w:gutter="0"/>
          <w:cols w:space="708"/>
          <w:docGrid w:linePitch="360"/>
        </w:sectPr>
      </w:pPr>
    </w:p>
    <w:tbl>
      <w:tblPr>
        <w:tblW w:w="5056" w:type="pct"/>
        <w:tblLayout w:type="fixed"/>
        <w:tblLook w:val="04A0" w:firstRow="1" w:lastRow="0" w:firstColumn="1" w:lastColumn="0" w:noHBand="0" w:noVBand="1"/>
      </w:tblPr>
      <w:tblGrid>
        <w:gridCol w:w="454"/>
        <w:gridCol w:w="2487"/>
        <w:gridCol w:w="1166"/>
        <w:gridCol w:w="679"/>
        <w:gridCol w:w="646"/>
        <w:gridCol w:w="739"/>
        <w:gridCol w:w="520"/>
        <w:gridCol w:w="511"/>
        <w:gridCol w:w="661"/>
        <w:gridCol w:w="661"/>
        <w:gridCol w:w="661"/>
        <w:gridCol w:w="661"/>
        <w:gridCol w:w="661"/>
        <w:gridCol w:w="661"/>
        <w:gridCol w:w="661"/>
        <w:gridCol w:w="661"/>
        <w:gridCol w:w="772"/>
        <w:gridCol w:w="1690"/>
      </w:tblGrid>
      <w:tr w:rsidR="00AC34F8" w:rsidRPr="00AC34F8" w:rsidTr="00AC34F8">
        <w:trPr>
          <w:trHeight w:val="1559"/>
        </w:trPr>
        <w:tc>
          <w:tcPr>
            <w:tcW w:w="152" w:type="pct"/>
            <w:tcBorders>
              <w:top w:val="nil"/>
              <w:left w:val="nil"/>
              <w:bottom w:val="nil"/>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p>
        </w:tc>
        <w:tc>
          <w:tcPr>
            <w:tcW w:w="832"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390"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463" w:type="pct"/>
            <w:gridSpan w:val="2"/>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936" w:type="pct"/>
            <w:gridSpan w:val="12"/>
            <w:tcBorders>
              <w:top w:val="nil"/>
              <w:left w:val="nil"/>
              <w:bottom w:val="nil"/>
              <w:right w:val="nil"/>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Приложение № 1</w:t>
            </w:r>
            <w:r w:rsidRPr="00AC34F8">
              <w:rPr>
                <w:rFonts w:ascii="Arial" w:eastAsia="Times New Roman" w:hAnsi="Arial" w:cs="Arial"/>
                <w:color w:val="000000"/>
                <w:sz w:val="24"/>
                <w:szCs w:val="24"/>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AC34F8" w:rsidRPr="00AC34F8" w:rsidTr="00AC34F8">
        <w:trPr>
          <w:trHeight w:val="701"/>
        </w:trPr>
        <w:tc>
          <w:tcPr>
            <w:tcW w:w="5000" w:type="pct"/>
            <w:gridSpan w:val="18"/>
            <w:tcBorders>
              <w:top w:val="nil"/>
              <w:left w:val="nil"/>
              <w:bottom w:val="nil"/>
              <w:right w:val="nil"/>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xml:space="preserve">Перечень мероприятий подпрограммы «Обеспечение безопасности жизнедеятельности населения» </w:t>
            </w:r>
            <w:r w:rsidRPr="00AC34F8">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AC34F8" w:rsidRPr="00AC34F8" w:rsidTr="00AC34F8">
        <w:trPr>
          <w:trHeight w:val="315"/>
        </w:trPr>
        <w:tc>
          <w:tcPr>
            <w:tcW w:w="1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w:t>
            </w:r>
            <w:r w:rsidRPr="00AC34F8">
              <w:rPr>
                <w:rFonts w:ascii="Arial" w:eastAsia="Times New Roman" w:hAnsi="Arial" w:cs="Arial"/>
                <w:color w:val="000000"/>
                <w:sz w:val="24"/>
                <w:szCs w:val="24"/>
                <w:lang w:eastAsia="ru-RU"/>
              </w:rPr>
              <w:br/>
            </w:r>
            <w:proofErr w:type="gramStart"/>
            <w:r w:rsidRPr="00AC34F8">
              <w:rPr>
                <w:rFonts w:ascii="Arial" w:eastAsia="Times New Roman" w:hAnsi="Arial" w:cs="Arial"/>
                <w:color w:val="000000"/>
                <w:sz w:val="24"/>
                <w:szCs w:val="24"/>
                <w:lang w:eastAsia="ru-RU"/>
              </w:rPr>
              <w:t>п</w:t>
            </w:r>
            <w:proofErr w:type="gramEnd"/>
            <w:r w:rsidRPr="00AC34F8">
              <w:rPr>
                <w:rFonts w:ascii="Arial" w:eastAsia="Times New Roman" w:hAnsi="Arial" w:cs="Arial"/>
                <w:color w:val="000000"/>
                <w:sz w:val="24"/>
                <w:szCs w:val="24"/>
                <w:lang w:eastAsia="ru-RU"/>
              </w:rPr>
              <w:t>/п</w:t>
            </w:r>
          </w:p>
        </w:tc>
        <w:tc>
          <w:tcPr>
            <w:tcW w:w="83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Наименование  подпрограммы</w:t>
            </w:r>
          </w:p>
        </w:tc>
        <w:tc>
          <w:tcPr>
            <w:tcW w:w="39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ГРБС </w:t>
            </w:r>
          </w:p>
        </w:tc>
        <w:tc>
          <w:tcPr>
            <w:tcW w:w="1035" w:type="pct"/>
            <w:gridSpan w:val="5"/>
            <w:tcBorders>
              <w:top w:val="single" w:sz="4" w:space="0" w:color="auto"/>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Код бюджетной классификации</w:t>
            </w:r>
          </w:p>
        </w:tc>
        <w:tc>
          <w:tcPr>
            <w:tcW w:w="2026" w:type="pct"/>
            <w:gridSpan w:val="9"/>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Расходы (тыс. руб.), годы</w:t>
            </w:r>
          </w:p>
        </w:tc>
        <w:tc>
          <w:tcPr>
            <w:tcW w:w="56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Ожидаемый результат от реализации подпрограммного мероприятия</w:t>
            </w:r>
            <w:r w:rsidRPr="00AC34F8">
              <w:rPr>
                <w:rFonts w:ascii="Arial" w:eastAsia="Times New Roman" w:hAnsi="Arial" w:cs="Arial"/>
                <w:color w:val="000000"/>
                <w:sz w:val="24"/>
                <w:szCs w:val="24"/>
                <w:lang w:eastAsia="ru-RU"/>
              </w:rPr>
              <w:br/>
              <w:t xml:space="preserve"> (в натуральном выражении)</w:t>
            </w:r>
          </w:p>
        </w:tc>
      </w:tr>
      <w:tr w:rsidR="00AC34F8" w:rsidRPr="00AC34F8" w:rsidTr="00AC34F8">
        <w:trPr>
          <w:trHeight w:val="1260"/>
        </w:trPr>
        <w:tc>
          <w:tcPr>
            <w:tcW w:w="152" w:type="pct"/>
            <w:vMerge/>
            <w:tcBorders>
              <w:top w:val="single" w:sz="4" w:space="0" w:color="auto"/>
              <w:left w:val="single" w:sz="4" w:space="0" w:color="auto"/>
              <w:bottom w:val="single" w:sz="4" w:space="0" w:color="auto"/>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832" w:type="pct"/>
            <w:vMerge/>
            <w:tcBorders>
              <w:top w:val="single" w:sz="4" w:space="0" w:color="auto"/>
              <w:left w:val="single" w:sz="4" w:space="0" w:color="auto"/>
              <w:bottom w:val="single" w:sz="4" w:space="0" w:color="000000"/>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ГРБС</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proofErr w:type="spellStart"/>
            <w:r w:rsidRPr="00AC34F8">
              <w:rPr>
                <w:rFonts w:ascii="Arial" w:eastAsia="Times New Roman" w:hAnsi="Arial" w:cs="Arial"/>
                <w:color w:val="000000"/>
                <w:sz w:val="24"/>
                <w:szCs w:val="24"/>
                <w:lang w:eastAsia="ru-RU"/>
              </w:rPr>
              <w:t>РзПр</w:t>
            </w:r>
            <w:proofErr w:type="spellEnd"/>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ЦСР</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ВР</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2014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2015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2016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2017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2018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2019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2020 год</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2021 год</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Итого на 2014 -2021 годы</w:t>
            </w:r>
          </w:p>
        </w:tc>
        <w:tc>
          <w:tcPr>
            <w:tcW w:w="565" w:type="pct"/>
            <w:vMerge/>
            <w:tcBorders>
              <w:top w:val="single" w:sz="4" w:space="0" w:color="auto"/>
              <w:left w:val="single" w:sz="4" w:space="0" w:color="auto"/>
              <w:bottom w:val="single" w:sz="4" w:space="0" w:color="auto"/>
              <w:right w:val="single" w:sz="4" w:space="0" w:color="auto"/>
            </w:tcBorders>
            <w:vAlign w:val="center"/>
            <w:hideMark/>
          </w:tcPr>
          <w:p w:rsidR="00AC34F8" w:rsidRPr="00AC34F8" w:rsidRDefault="00AC34F8" w:rsidP="00AC34F8">
            <w:pPr>
              <w:spacing w:after="0" w:line="240" w:lineRule="auto"/>
              <w:rPr>
                <w:rFonts w:ascii="Arial" w:eastAsia="Times New Roman" w:hAnsi="Arial" w:cs="Arial"/>
                <w:color w:val="000000"/>
                <w:sz w:val="24"/>
                <w:szCs w:val="24"/>
                <w:lang w:eastAsia="ru-RU"/>
              </w:rPr>
            </w:pPr>
          </w:p>
        </w:tc>
      </w:tr>
      <w:tr w:rsidR="00AC34F8" w:rsidRPr="00AC34F8" w:rsidTr="00AC34F8">
        <w:trPr>
          <w:trHeight w:val="420"/>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4848" w:type="pct"/>
            <w:gridSpan w:val="17"/>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Обеспечение безопасности жизнедеятельности населения</w:t>
            </w:r>
          </w:p>
        </w:tc>
      </w:tr>
      <w:tr w:rsidR="00AC34F8" w:rsidRPr="00AC34F8" w:rsidTr="00AC34F8">
        <w:trPr>
          <w:trHeight w:val="460"/>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4848" w:type="pct"/>
            <w:gridSpan w:val="17"/>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xml:space="preserve">Задача: </w:t>
            </w:r>
            <w:r w:rsidRPr="00AC34F8">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AC34F8" w:rsidRPr="00AC34F8" w:rsidTr="00AC34F8">
        <w:trPr>
          <w:trHeight w:val="1305"/>
        </w:trPr>
        <w:tc>
          <w:tcPr>
            <w:tcW w:w="152" w:type="pct"/>
            <w:tcBorders>
              <w:top w:val="nil"/>
              <w:left w:val="single" w:sz="4" w:space="0" w:color="auto"/>
              <w:bottom w:val="nil"/>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832" w:type="pct"/>
            <w:tcBorders>
              <w:top w:val="nil"/>
              <w:left w:val="nil"/>
              <w:bottom w:val="nil"/>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Цель: </w:t>
            </w:r>
            <w:r w:rsidRPr="00AC34F8">
              <w:rPr>
                <w:rFonts w:ascii="Arial" w:eastAsia="Times New Roman" w:hAnsi="Arial" w:cs="Arial"/>
                <w:bCs/>
                <w:color w:val="000000"/>
                <w:sz w:val="24"/>
                <w:szCs w:val="24"/>
                <w:lang w:eastAsia="ru-RU"/>
              </w:rPr>
              <w:t>Обеспечение безопасной жизнедеятельности населения</w:t>
            </w:r>
          </w:p>
        </w:tc>
        <w:tc>
          <w:tcPr>
            <w:tcW w:w="390"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администрация Араданского сельсовета</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4930000         4930000000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39,00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41,00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95,00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84,00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77,04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70,00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70,00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70,00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546,04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r>
      <w:tr w:rsidR="00AC34F8" w:rsidRPr="00AC34F8" w:rsidTr="00AC34F8">
        <w:trPr>
          <w:trHeight w:val="315"/>
        </w:trPr>
        <w:tc>
          <w:tcPr>
            <w:tcW w:w="152" w:type="pct"/>
            <w:tcBorders>
              <w:top w:val="single" w:sz="4" w:space="0" w:color="auto"/>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4848" w:type="pct"/>
            <w:gridSpan w:val="17"/>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Мероприятия:</w:t>
            </w:r>
          </w:p>
        </w:tc>
      </w:tr>
      <w:tr w:rsidR="00AC34F8" w:rsidRPr="00AC34F8" w:rsidTr="00AC34F8">
        <w:trPr>
          <w:trHeight w:val="675"/>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83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перезарядка огнетушителей</w:t>
            </w:r>
          </w:p>
        </w:tc>
        <w:tc>
          <w:tcPr>
            <w:tcW w:w="390"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4938368</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5,00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8,00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Готовность огнетушителей 100% </w:t>
            </w:r>
          </w:p>
        </w:tc>
      </w:tr>
      <w:tr w:rsidR="00AC34F8" w:rsidRPr="00AC34F8" w:rsidTr="00AC34F8">
        <w:trPr>
          <w:trHeight w:val="1140"/>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83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390"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4930074120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6,70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6,70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6,70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20,10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AC34F8" w:rsidRPr="00AC34F8" w:rsidTr="00AC34F8">
        <w:trPr>
          <w:trHeight w:val="735"/>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lastRenderedPageBreak/>
              <w:t> </w:t>
            </w:r>
          </w:p>
        </w:tc>
        <w:tc>
          <w:tcPr>
            <w:tcW w:w="83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перезарядка огнетушителей</w:t>
            </w:r>
          </w:p>
        </w:tc>
        <w:tc>
          <w:tcPr>
            <w:tcW w:w="390"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9,20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31,20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Готовность огнетушителей 100% </w:t>
            </w:r>
          </w:p>
        </w:tc>
      </w:tr>
      <w:tr w:rsidR="00AC34F8" w:rsidRPr="00AC34F8" w:rsidTr="00AC34F8">
        <w:trPr>
          <w:trHeight w:val="3135"/>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83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ремонт и обслуживание пожарной сигнализации</w:t>
            </w:r>
          </w:p>
        </w:tc>
        <w:tc>
          <w:tcPr>
            <w:tcW w:w="390"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5,30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12,00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53,30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proofErr w:type="gramStart"/>
            <w:r>
              <w:rPr>
                <w:rFonts w:ascii="Arial" w:eastAsia="Times New Roman" w:hAnsi="Arial" w:cs="Arial"/>
                <w:color w:val="000000"/>
                <w:sz w:val="24"/>
                <w:szCs w:val="24"/>
                <w:lang w:eastAsia="ru-RU"/>
              </w:rPr>
              <w:t>Предна</w:t>
            </w:r>
            <w:r w:rsidRPr="00AC34F8">
              <w:rPr>
                <w:rFonts w:ascii="Arial" w:eastAsia="Times New Roman" w:hAnsi="Arial" w:cs="Arial"/>
                <w:color w:val="000000"/>
                <w:sz w:val="24"/>
                <w:szCs w:val="24"/>
                <w:lang w:eastAsia="ru-RU"/>
              </w:rPr>
              <w:t>значена</w:t>
            </w:r>
            <w:proofErr w:type="gramEnd"/>
            <w:r w:rsidRPr="00AC34F8">
              <w:rPr>
                <w:rFonts w:ascii="Arial" w:eastAsia="Times New Roman" w:hAnsi="Arial" w:cs="Arial"/>
                <w:color w:val="000000"/>
                <w:sz w:val="24"/>
                <w:szCs w:val="24"/>
                <w:lang w:eastAsia="ru-RU"/>
              </w:rPr>
              <w:t xml:space="preserve"> для своевременного обнаружения места </w:t>
            </w:r>
            <w:proofErr w:type="spellStart"/>
            <w:r w:rsidRPr="00AC34F8">
              <w:rPr>
                <w:rFonts w:ascii="Arial" w:eastAsia="Times New Roman" w:hAnsi="Arial" w:cs="Arial"/>
                <w:color w:val="000000"/>
                <w:sz w:val="24"/>
                <w:szCs w:val="24"/>
                <w:lang w:eastAsia="ru-RU"/>
              </w:rPr>
              <w:t>возгарания</w:t>
            </w:r>
            <w:proofErr w:type="spellEnd"/>
            <w:r w:rsidRPr="00AC34F8">
              <w:rPr>
                <w:rFonts w:ascii="Arial" w:eastAsia="Times New Roman" w:hAnsi="Arial" w:cs="Arial"/>
                <w:color w:val="000000"/>
                <w:sz w:val="24"/>
                <w:szCs w:val="24"/>
                <w:lang w:eastAsia="ru-RU"/>
              </w:rPr>
              <w:t xml:space="preserve"> и формирования управляющих сигналов для систем оповещения о пожаре и автоматического пожаротушения </w:t>
            </w:r>
          </w:p>
        </w:tc>
      </w:tr>
      <w:tr w:rsidR="00AC34F8" w:rsidRPr="00AC34F8" w:rsidTr="00AC34F8">
        <w:trPr>
          <w:trHeight w:val="557"/>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832" w:type="pct"/>
            <w:tcBorders>
              <w:top w:val="nil"/>
              <w:left w:val="nil"/>
              <w:bottom w:val="single" w:sz="4" w:space="0" w:color="auto"/>
              <w:right w:val="nil"/>
            </w:tcBorders>
            <w:shd w:val="clear" w:color="auto" w:fill="auto"/>
            <w:vAlign w:val="bottom"/>
            <w:hideMark/>
          </w:tcPr>
          <w:p w:rsidR="00AC34F8" w:rsidRPr="00AC34F8" w:rsidRDefault="00AC34F8" w:rsidP="00AC34F8">
            <w:pPr>
              <w:spacing w:after="0" w:line="240" w:lineRule="auto"/>
              <w:rPr>
                <w:rFonts w:ascii="Arial" w:eastAsia="Times New Roman" w:hAnsi="Arial" w:cs="Arial"/>
                <w:color w:val="000000"/>
                <w:sz w:val="24"/>
                <w:szCs w:val="24"/>
                <w:lang w:eastAsia="ru-RU"/>
              </w:rPr>
            </w:pPr>
            <w:proofErr w:type="gramStart"/>
            <w:r w:rsidRPr="00AC34F8">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w:t>
            </w:r>
            <w:r w:rsidRPr="00AC34F8">
              <w:rPr>
                <w:rFonts w:ascii="Arial" w:eastAsia="Times New Roman" w:hAnsi="Arial" w:cs="Arial"/>
                <w:color w:val="000000"/>
                <w:sz w:val="24"/>
                <w:szCs w:val="24"/>
                <w:lang w:eastAsia="ru-RU"/>
              </w:rPr>
              <w:lastRenderedPageBreak/>
              <w:t>пропаганды среди населения</w:t>
            </w:r>
            <w:proofErr w:type="gramEnd"/>
          </w:p>
        </w:tc>
        <w:tc>
          <w:tcPr>
            <w:tcW w:w="390"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4938369</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72,00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sz w:val="24"/>
                <w:szCs w:val="24"/>
                <w:lang w:eastAsia="ru-RU"/>
              </w:rPr>
            </w:pPr>
            <w:r w:rsidRPr="00AC34F8">
              <w:rPr>
                <w:rFonts w:ascii="Arial" w:eastAsia="Times New Roman" w:hAnsi="Arial" w:cs="Arial"/>
                <w:sz w:val="24"/>
                <w:szCs w:val="24"/>
                <w:lang w:eastAsia="ru-RU"/>
              </w:rPr>
              <w:t xml:space="preserve">увеличение количества граждан, </w:t>
            </w:r>
            <w:proofErr w:type="gramStart"/>
            <w:r w:rsidRPr="00AC34F8">
              <w:rPr>
                <w:rFonts w:ascii="Arial" w:eastAsia="Times New Roman" w:hAnsi="Arial" w:cs="Arial"/>
                <w:sz w:val="24"/>
                <w:szCs w:val="24"/>
                <w:lang w:eastAsia="ru-RU"/>
              </w:rPr>
              <w:t>обладающих</w:t>
            </w:r>
            <w:proofErr w:type="gramEnd"/>
            <w:r w:rsidRPr="00AC34F8">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AC34F8" w:rsidRPr="00AC34F8" w:rsidTr="00AC34F8">
        <w:trPr>
          <w:trHeight w:val="2985"/>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lastRenderedPageBreak/>
              <w:t> </w:t>
            </w:r>
          </w:p>
        </w:tc>
        <w:tc>
          <w:tcPr>
            <w:tcW w:w="832" w:type="pct"/>
            <w:tcBorders>
              <w:top w:val="nil"/>
              <w:left w:val="nil"/>
              <w:bottom w:val="single" w:sz="4" w:space="0" w:color="auto"/>
              <w:right w:val="nil"/>
            </w:tcBorders>
            <w:shd w:val="clear" w:color="auto" w:fill="auto"/>
            <w:vAlign w:val="bottom"/>
            <w:hideMark/>
          </w:tcPr>
          <w:p w:rsidR="00AC34F8" w:rsidRPr="00AC34F8" w:rsidRDefault="00AC34F8" w:rsidP="00AC34F8">
            <w:pPr>
              <w:spacing w:after="0" w:line="240" w:lineRule="auto"/>
              <w:rPr>
                <w:rFonts w:ascii="Arial" w:eastAsia="Times New Roman" w:hAnsi="Arial" w:cs="Arial"/>
                <w:color w:val="000000"/>
                <w:sz w:val="24"/>
                <w:szCs w:val="24"/>
                <w:lang w:eastAsia="ru-RU"/>
              </w:rPr>
            </w:pPr>
            <w:proofErr w:type="gramStart"/>
            <w:r w:rsidRPr="00AC34F8">
              <w:rPr>
                <w:rFonts w:ascii="Arial" w:eastAsia="Times New Roman" w:hAnsi="Arial" w:cs="Arial"/>
                <w:color w:val="000000"/>
                <w:sz w:val="24"/>
                <w:szCs w:val="24"/>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roofErr w:type="gramEnd"/>
          </w:p>
        </w:tc>
        <w:tc>
          <w:tcPr>
            <w:tcW w:w="390"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48,00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48,00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36,00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240,00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sz w:val="24"/>
                <w:szCs w:val="24"/>
                <w:lang w:eastAsia="ru-RU"/>
              </w:rPr>
            </w:pPr>
            <w:r w:rsidRPr="00AC34F8">
              <w:rPr>
                <w:rFonts w:ascii="Arial" w:eastAsia="Times New Roman" w:hAnsi="Arial" w:cs="Arial"/>
                <w:sz w:val="24"/>
                <w:szCs w:val="24"/>
                <w:lang w:eastAsia="ru-RU"/>
              </w:rPr>
              <w:t xml:space="preserve">увеличение количества граждан, </w:t>
            </w:r>
            <w:proofErr w:type="gramStart"/>
            <w:r w:rsidRPr="00AC34F8">
              <w:rPr>
                <w:rFonts w:ascii="Arial" w:eastAsia="Times New Roman" w:hAnsi="Arial" w:cs="Arial"/>
                <w:sz w:val="24"/>
                <w:szCs w:val="24"/>
                <w:lang w:eastAsia="ru-RU"/>
              </w:rPr>
              <w:t>обладающих</w:t>
            </w:r>
            <w:proofErr w:type="gramEnd"/>
            <w:r w:rsidRPr="00AC34F8">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AC34F8" w:rsidRPr="00AC34F8" w:rsidTr="00AC34F8">
        <w:trPr>
          <w:trHeight w:val="273"/>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832" w:type="pct"/>
            <w:tcBorders>
              <w:top w:val="nil"/>
              <w:left w:val="nil"/>
              <w:bottom w:val="single" w:sz="4" w:space="0" w:color="auto"/>
              <w:right w:val="nil"/>
            </w:tcBorders>
            <w:shd w:val="clear" w:color="auto" w:fill="auto"/>
            <w:vAlign w:val="bottom"/>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Содержание автомобиля грузового (специального) АЦ40</w:t>
            </w:r>
          </w:p>
        </w:tc>
        <w:tc>
          <w:tcPr>
            <w:tcW w:w="390"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30,00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14,50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19,00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19,00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19,00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19,00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120,50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Готовность к пожаротушению 100% </w:t>
            </w:r>
          </w:p>
        </w:tc>
      </w:tr>
      <w:tr w:rsidR="00AC34F8" w:rsidRPr="00AC34F8" w:rsidTr="00AC34F8">
        <w:trPr>
          <w:trHeight w:val="1320"/>
        </w:trPr>
        <w:tc>
          <w:tcPr>
            <w:tcW w:w="152" w:type="pct"/>
            <w:tcBorders>
              <w:top w:val="nil"/>
              <w:left w:val="single" w:sz="4" w:space="0" w:color="auto"/>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w:t>
            </w:r>
          </w:p>
        </w:tc>
        <w:tc>
          <w:tcPr>
            <w:tcW w:w="832"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390"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bCs/>
                <w:color w:val="000000"/>
                <w:sz w:val="24"/>
                <w:szCs w:val="24"/>
                <w:lang w:eastAsia="ru-RU"/>
              </w:rPr>
            </w:pPr>
            <w:r w:rsidRPr="00AC34F8">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024</w:t>
            </w:r>
          </w:p>
        </w:tc>
        <w:tc>
          <w:tcPr>
            <w:tcW w:w="216"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0310</w:t>
            </w:r>
          </w:p>
        </w:tc>
        <w:tc>
          <w:tcPr>
            <w:tcW w:w="421" w:type="pct"/>
            <w:gridSpan w:val="2"/>
            <w:tcBorders>
              <w:top w:val="single" w:sz="4" w:space="0" w:color="auto"/>
              <w:left w:val="nil"/>
              <w:bottom w:val="single" w:sz="4" w:space="0" w:color="auto"/>
              <w:right w:val="single" w:sz="4" w:space="0" w:color="000000"/>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4930094120</w:t>
            </w:r>
          </w:p>
        </w:tc>
        <w:tc>
          <w:tcPr>
            <w:tcW w:w="17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center"/>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0,30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0,30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0,34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jc w:val="right"/>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0,94 </w:t>
            </w:r>
          </w:p>
        </w:tc>
        <w:tc>
          <w:tcPr>
            <w:tcW w:w="565" w:type="pct"/>
            <w:tcBorders>
              <w:top w:val="nil"/>
              <w:left w:val="nil"/>
              <w:bottom w:val="single" w:sz="4" w:space="0" w:color="auto"/>
              <w:right w:val="single" w:sz="4" w:space="0" w:color="auto"/>
            </w:tcBorders>
            <w:shd w:val="clear" w:color="auto" w:fill="auto"/>
            <w:hideMark/>
          </w:tcPr>
          <w:p w:rsidR="00AC34F8" w:rsidRPr="00AC34F8" w:rsidRDefault="00AC34F8" w:rsidP="00AC34F8">
            <w:pPr>
              <w:spacing w:after="0" w:line="240" w:lineRule="auto"/>
              <w:rPr>
                <w:rFonts w:ascii="Arial" w:eastAsia="Times New Roman" w:hAnsi="Arial" w:cs="Arial"/>
                <w:color w:val="000000"/>
                <w:sz w:val="24"/>
                <w:szCs w:val="24"/>
                <w:lang w:eastAsia="ru-RU"/>
              </w:rPr>
            </w:pPr>
            <w:r w:rsidRPr="00AC34F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AC34F8" w:rsidRDefault="00AC34F8" w:rsidP="00717C37">
      <w:pPr>
        <w:spacing w:after="0" w:line="240" w:lineRule="auto"/>
        <w:rPr>
          <w:rFonts w:ascii="Arial" w:eastAsia="SimSun" w:hAnsi="Arial" w:cs="Arial"/>
          <w:kern w:val="2"/>
          <w:sz w:val="24"/>
          <w:szCs w:val="24"/>
          <w:lang w:eastAsia="ar-SA"/>
        </w:rPr>
      </w:pPr>
    </w:p>
    <w:p w:rsidR="00AC34F8" w:rsidRDefault="00AC34F8" w:rsidP="00717C37">
      <w:pPr>
        <w:spacing w:after="0" w:line="240" w:lineRule="auto"/>
        <w:rPr>
          <w:rFonts w:ascii="Arial" w:eastAsia="SimSun" w:hAnsi="Arial" w:cs="Arial"/>
          <w:kern w:val="2"/>
          <w:sz w:val="24"/>
          <w:szCs w:val="24"/>
          <w:lang w:eastAsia="ar-SA"/>
        </w:rPr>
      </w:pPr>
    </w:p>
    <w:p w:rsidR="00AC34F8" w:rsidRDefault="00AC34F8" w:rsidP="00717C37">
      <w:pPr>
        <w:spacing w:after="0" w:line="240" w:lineRule="auto"/>
        <w:rPr>
          <w:rFonts w:ascii="Arial" w:eastAsia="SimSun" w:hAnsi="Arial" w:cs="Arial"/>
          <w:kern w:val="2"/>
          <w:sz w:val="24"/>
          <w:szCs w:val="24"/>
          <w:lang w:eastAsia="ar-SA"/>
        </w:rPr>
        <w:sectPr w:rsidR="00AC34F8" w:rsidSect="007E4637">
          <w:pgSz w:w="16838" w:h="11906" w:orient="landscape"/>
          <w:pgMar w:top="1134" w:right="1134" w:bottom="289" w:left="1134" w:header="709" w:footer="709" w:gutter="0"/>
          <w:cols w:space="708"/>
          <w:docGrid w:linePitch="360"/>
        </w:sectPr>
      </w:pPr>
    </w:p>
    <w:tbl>
      <w:tblPr>
        <w:tblW w:w="5000" w:type="pct"/>
        <w:tblLayout w:type="fixed"/>
        <w:tblLook w:val="04A0" w:firstRow="1" w:lastRow="0" w:firstColumn="1" w:lastColumn="0" w:noHBand="0" w:noVBand="1"/>
      </w:tblPr>
      <w:tblGrid>
        <w:gridCol w:w="450"/>
        <w:gridCol w:w="2204"/>
        <w:gridCol w:w="1455"/>
        <w:gridCol w:w="659"/>
        <w:gridCol w:w="627"/>
        <w:gridCol w:w="432"/>
        <w:gridCol w:w="349"/>
        <w:gridCol w:w="512"/>
        <w:gridCol w:w="500"/>
        <w:gridCol w:w="742"/>
        <w:gridCol w:w="645"/>
        <w:gridCol w:w="597"/>
        <w:gridCol w:w="597"/>
        <w:gridCol w:w="645"/>
        <w:gridCol w:w="597"/>
        <w:gridCol w:w="597"/>
        <w:gridCol w:w="603"/>
        <w:gridCol w:w="742"/>
        <w:gridCol w:w="1833"/>
      </w:tblGrid>
      <w:tr w:rsidR="009E210D" w:rsidRPr="009E210D" w:rsidTr="009E210D">
        <w:trPr>
          <w:trHeight w:val="1275"/>
        </w:trPr>
        <w:tc>
          <w:tcPr>
            <w:tcW w:w="152" w:type="pct"/>
            <w:tcBorders>
              <w:top w:val="nil"/>
              <w:left w:val="nil"/>
              <w:bottom w:val="nil"/>
              <w:right w:val="nil"/>
            </w:tcBorders>
            <w:shd w:val="clear" w:color="auto" w:fill="auto"/>
            <w:hideMark/>
          </w:tcPr>
          <w:p w:rsidR="009E210D" w:rsidRPr="009E210D" w:rsidRDefault="009E210D" w:rsidP="00AC34F8">
            <w:pPr>
              <w:spacing w:after="0" w:line="240" w:lineRule="auto"/>
              <w:jc w:val="center"/>
              <w:rPr>
                <w:rFonts w:ascii="Arial" w:eastAsia="Times New Roman" w:hAnsi="Arial" w:cs="Arial"/>
                <w:color w:val="000000"/>
                <w:sz w:val="24"/>
                <w:szCs w:val="24"/>
                <w:lang w:eastAsia="ru-RU"/>
              </w:rPr>
            </w:pPr>
            <w:bookmarkStart w:id="11" w:name="RANGE!A1:S17"/>
            <w:bookmarkEnd w:id="11"/>
          </w:p>
        </w:tc>
        <w:tc>
          <w:tcPr>
            <w:tcW w:w="745" w:type="pct"/>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p>
        </w:tc>
        <w:tc>
          <w:tcPr>
            <w:tcW w:w="492" w:type="pct"/>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p>
        </w:tc>
        <w:tc>
          <w:tcPr>
            <w:tcW w:w="476" w:type="pct"/>
            <w:gridSpan w:val="3"/>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p>
        </w:tc>
        <w:tc>
          <w:tcPr>
            <w:tcW w:w="173" w:type="pct"/>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p>
        </w:tc>
        <w:tc>
          <w:tcPr>
            <w:tcW w:w="2570" w:type="pct"/>
            <w:gridSpan w:val="10"/>
            <w:tcBorders>
              <w:top w:val="nil"/>
              <w:left w:val="nil"/>
              <w:bottom w:val="nil"/>
              <w:right w:val="nil"/>
            </w:tcBorders>
            <w:shd w:val="clear" w:color="auto" w:fill="auto"/>
            <w:hideMark/>
          </w:tcPr>
          <w:p w:rsidR="009E210D" w:rsidRPr="009E210D" w:rsidRDefault="009E210D"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Приложение № 1</w:t>
            </w:r>
            <w:r w:rsidRPr="009E210D">
              <w:rPr>
                <w:rFonts w:ascii="Arial" w:eastAsia="Times New Roman" w:hAnsi="Arial" w:cs="Arial"/>
                <w:color w:val="000000"/>
                <w:sz w:val="24"/>
                <w:szCs w:val="24"/>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AC34F8" w:rsidRPr="009E210D" w:rsidTr="009E210D">
        <w:trPr>
          <w:trHeight w:val="690"/>
        </w:trPr>
        <w:tc>
          <w:tcPr>
            <w:tcW w:w="5000" w:type="pct"/>
            <w:gridSpan w:val="19"/>
            <w:tcBorders>
              <w:top w:val="nil"/>
              <w:left w:val="nil"/>
              <w:bottom w:val="nil"/>
              <w:right w:val="nil"/>
            </w:tcBorders>
            <w:shd w:val="clear" w:color="auto" w:fill="auto"/>
            <w:hideMark/>
          </w:tcPr>
          <w:p w:rsidR="00AC34F8" w:rsidRPr="009E210D" w:rsidRDefault="00AC34F8" w:rsidP="00AC34F8">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Перечень отдельных мероприятий</w:t>
            </w:r>
            <w:r w:rsidRPr="009E210D">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AC34F8" w:rsidRPr="009E210D" w:rsidTr="009E210D">
        <w:trPr>
          <w:trHeight w:val="315"/>
        </w:trPr>
        <w:tc>
          <w:tcPr>
            <w:tcW w:w="1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w:t>
            </w:r>
            <w:r w:rsidRPr="009E210D">
              <w:rPr>
                <w:rFonts w:ascii="Arial" w:eastAsia="Times New Roman" w:hAnsi="Arial" w:cs="Arial"/>
                <w:color w:val="000000"/>
                <w:sz w:val="24"/>
                <w:szCs w:val="24"/>
                <w:lang w:eastAsia="ru-RU"/>
              </w:rPr>
              <w:br/>
            </w:r>
            <w:proofErr w:type="gramStart"/>
            <w:r w:rsidRPr="009E210D">
              <w:rPr>
                <w:rFonts w:ascii="Arial" w:eastAsia="Times New Roman" w:hAnsi="Arial" w:cs="Arial"/>
                <w:color w:val="000000"/>
                <w:sz w:val="24"/>
                <w:szCs w:val="24"/>
                <w:lang w:eastAsia="ru-RU"/>
              </w:rPr>
              <w:t>п</w:t>
            </w:r>
            <w:proofErr w:type="gramEnd"/>
            <w:r w:rsidRPr="009E210D">
              <w:rPr>
                <w:rFonts w:ascii="Arial" w:eastAsia="Times New Roman" w:hAnsi="Arial" w:cs="Arial"/>
                <w:color w:val="000000"/>
                <w:sz w:val="24"/>
                <w:szCs w:val="24"/>
                <w:lang w:eastAsia="ru-RU"/>
              </w:rPr>
              <w:t>/п</w:t>
            </w:r>
          </w:p>
        </w:tc>
        <w:tc>
          <w:tcPr>
            <w:tcW w:w="74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Наименование  подпрограммы</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ГРБС </w:t>
            </w:r>
          </w:p>
        </w:tc>
        <w:tc>
          <w:tcPr>
            <w:tcW w:w="1041" w:type="pct"/>
            <w:gridSpan w:val="6"/>
            <w:tcBorders>
              <w:top w:val="single" w:sz="4" w:space="0" w:color="auto"/>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Код бюджетной классификации</w:t>
            </w:r>
          </w:p>
        </w:tc>
        <w:tc>
          <w:tcPr>
            <w:tcW w:w="1949" w:type="pct"/>
            <w:gridSpan w:val="9"/>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Расходы (тыс. руб.), годы</w:t>
            </w:r>
          </w:p>
        </w:tc>
        <w:tc>
          <w:tcPr>
            <w:tcW w:w="62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Ожидаемый результат от реализации отдельных мероприятий</w:t>
            </w:r>
            <w:r w:rsidRPr="009E210D">
              <w:rPr>
                <w:rFonts w:ascii="Arial" w:eastAsia="Times New Roman" w:hAnsi="Arial" w:cs="Arial"/>
                <w:color w:val="000000"/>
                <w:sz w:val="24"/>
                <w:szCs w:val="24"/>
                <w:lang w:eastAsia="ru-RU"/>
              </w:rPr>
              <w:br/>
              <w:t xml:space="preserve"> </w:t>
            </w:r>
          </w:p>
        </w:tc>
      </w:tr>
      <w:tr w:rsidR="009E210D" w:rsidRPr="009E210D" w:rsidTr="009E210D">
        <w:trPr>
          <w:trHeight w:val="1110"/>
        </w:trPr>
        <w:tc>
          <w:tcPr>
            <w:tcW w:w="152" w:type="pct"/>
            <w:vMerge/>
            <w:tcBorders>
              <w:top w:val="single" w:sz="4" w:space="0" w:color="auto"/>
              <w:left w:val="single" w:sz="4" w:space="0" w:color="auto"/>
              <w:bottom w:val="single" w:sz="4" w:space="0" w:color="auto"/>
              <w:right w:val="single" w:sz="4" w:space="0" w:color="auto"/>
            </w:tcBorders>
            <w:vAlign w:val="center"/>
            <w:hideMark/>
          </w:tcPr>
          <w:p w:rsidR="00AC34F8" w:rsidRPr="009E210D" w:rsidRDefault="00AC34F8" w:rsidP="00AC34F8">
            <w:pPr>
              <w:spacing w:after="0" w:line="240" w:lineRule="auto"/>
              <w:rPr>
                <w:rFonts w:ascii="Arial" w:eastAsia="Times New Roman" w:hAnsi="Arial" w:cs="Arial"/>
                <w:color w:val="000000"/>
                <w:sz w:val="24"/>
                <w:szCs w:val="24"/>
                <w:lang w:eastAsia="ru-RU"/>
              </w:rPr>
            </w:pPr>
          </w:p>
        </w:tc>
        <w:tc>
          <w:tcPr>
            <w:tcW w:w="745" w:type="pct"/>
            <w:vMerge/>
            <w:tcBorders>
              <w:top w:val="single" w:sz="4" w:space="0" w:color="auto"/>
              <w:left w:val="single" w:sz="4" w:space="0" w:color="auto"/>
              <w:bottom w:val="single" w:sz="4" w:space="0" w:color="000000"/>
              <w:right w:val="single" w:sz="4" w:space="0" w:color="auto"/>
            </w:tcBorders>
            <w:vAlign w:val="center"/>
            <w:hideMark/>
          </w:tcPr>
          <w:p w:rsidR="00AC34F8" w:rsidRPr="009E210D" w:rsidRDefault="00AC34F8" w:rsidP="00AC34F8">
            <w:pPr>
              <w:spacing w:after="0" w:line="240" w:lineRule="auto"/>
              <w:rPr>
                <w:rFonts w:ascii="Arial" w:eastAsia="Times New Roman" w:hAnsi="Arial" w:cs="Arial"/>
                <w:color w:val="000000"/>
                <w:sz w:val="24"/>
                <w:szCs w:val="24"/>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AC34F8" w:rsidRPr="009E210D" w:rsidRDefault="00AC34F8" w:rsidP="00AC34F8">
            <w:pPr>
              <w:spacing w:after="0" w:line="240" w:lineRule="auto"/>
              <w:rPr>
                <w:rFonts w:ascii="Arial" w:eastAsia="Times New Roman" w:hAnsi="Arial" w:cs="Arial"/>
                <w:color w:val="000000"/>
                <w:sz w:val="24"/>
                <w:szCs w:val="24"/>
                <w:lang w:eastAsia="ru-RU"/>
              </w:rPr>
            </w:pP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ГРБС</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proofErr w:type="spellStart"/>
            <w:r w:rsidRPr="009E210D">
              <w:rPr>
                <w:rFonts w:ascii="Arial" w:eastAsia="Times New Roman" w:hAnsi="Arial" w:cs="Arial"/>
                <w:color w:val="000000"/>
                <w:sz w:val="24"/>
                <w:szCs w:val="24"/>
                <w:lang w:eastAsia="ru-RU"/>
              </w:rPr>
              <w:t>РзПр</w:t>
            </w:r>
            <w:proofErr w:type="spellEnd"/>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ЦСР</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ВР</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2014 год</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2015 год</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2016 год</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2017 год</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2018 год</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2019 год</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2020 год</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2021 год</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Итого на 2014 -2021 годы</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AC34F8" w:rsidRPr="009E210D" w:rsidRDefault="00AC34F8" w:rsidP="00AC34F8">
            <w:pPr>
              <w:spacing w:after="0" w:line="240" w:lineRule="auto"/>
              <w:rPr>
                <w:rFonts w:ascii="Arial" w:eastAsia="Times New Roman" w:hAnsi="Arial" w:cs="Arial"/>
                <w:color w:val="000000"/>
                <w:sz w:val="24"/>
                <w:szCs w:val="24"/>
                <w:lang w:eastAsia="ru-RU"/>
              </w:rPr>
            </w:pPr>
          </w:p>
        </w:tc>
      </w:tr>
      <w:tr w:rsidR="00AC34F8" w:rsidRPr="009E210D" w:rsidTr="009E210D">
        <w:trPr>
          <w:trHeight w:val="360"/>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3977" w:type="pct"/>
            <w:gridSpan w:val="16"/>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Отдельные мероприятия</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r>
      <w:tr w:rsidR="009E210D" w:rsidRPr="009E210D" w:rsidTr="009E210D">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администрация Араданского сельсовета</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117,42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14,00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141,42 </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r>
      <w:tr w:rsidR="00AC34F8" w:rsidRPr="009E210D" w:rsidTr="009E210D">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4848" w:type="pct"/>
            <w:gridSpan w:val="18"/>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Мероприятия:</w:t>
            </w:r>
          </w:p>
        </w:tc>
      </w:tr>
      <w:tr w:rsidR="009E210D" w:rsidRPr="009E210D" w:rsidTr="009E210D">
        <w:trPr>
          <w:trHeight w:val="435"/>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1237" w:type="pct"/>
            <w:gridSpan w:val="2"/>
            <w:tcBorders>
              <w:top w:val="single" w:sz="4" w:space="0" w:color="auto"/>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i/>
                <w:iCs/>
                <w:color w:val="000000"/>
                <w:sz w:val="24"/>
                <w:szCs w:val="24"/>
                <w:lang w:eastAsia="ru-RU"/>
              </w:rPr>
            </w:pPr>
            <w:r w:rsidRPr="009E210D">
              <w:rPr>
                <w:rFonts w:ascii="Arial" w:eastAsia="Times New Roman" w:hAnsi="Arial" w:cs="Arial"/>
                <w:bCs/>
                <w:i/>
                <w:iCs/>
                <w:color w:val="000000"/>
                <w:sz w:val="24"/>
                <w:szCs w:val="24"/>
                <w:lang w:eastAsia="ru-RU"/>
              </w:rPr>
              <w:t>Энергетическое обследование</w:t>
            </w:r>
          </w:p>
        </w:tc>
        <w:tc>
          <w:tcPr>
            <w:tcW w:w="223"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12"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118"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173"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51"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18"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18"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251" w:type="pct"/>
            <w:tcBorders>
              <w:top w:val="nil"/>
              <w:left w:val="nil"/>
              <w:bottom w:val="single" w:sz="4" w:space="0" w:color="auto"/>
              <w:right w:val="nil"/>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bCs/>
                <w:color w:val="000000"/>
                <w:sz w:val="24"/>
                <w:szCs w:val="24"/>
                <w:lang w:eastAsia="ru-RU"/>
              </w:rPr>
            </w:pPr>
            <w:r w:rsidRPr="009E210D">
              <w:rPr>
                <w:rFonts w:ascii="Arial" w:eastAsia="Times New Roman" w:hAnsi="Arial" w:cs="Arial"/>
                <w:bCs/>
                <w:color w:val="000000"/>
                <w:sz w:val="24"/>
                <w:szCs w:val="24"/>
                <w:lang w:eastAsia="ru-RU"/>
              </w:rPr>
              <w:t> </w:t>
            </w:r>
          </w:p>
        </w:tc>
      </w:tr>
      <w:tr w:rsidR="009E210D" w:rsidRPr="009E210D" w:rsidTr="009E210D">
        <w:trPr>
          <w:trHeight w:val="3270"/>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1</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0104</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4997423</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58,65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58,65 </w:t>
            </w:r>
          </w:p>
        </w:tc>
        <w:tc>
          <w:tcPr>
            <w:tcW w:w="621" w:type="pct"/>
            <w:tcBorders>
              <w:top w:val="nil"/>
              <w:left w:val="nil"/>
              <w:bottom w:val="nil"/>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E210D" w:rsidRPr="009E210D" w:rsidTr="009E210D">
        <w:trPr>
          <w:trHeight w:val="2966"/>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proofErr w:type="spellStart"/>
            <w:r w:rsidRPr="009E210D">
              <w:rPr>
                <w:rFonts w:ascii="Arial" w:eastAsia="Times New Roman" w:hAnsi="Arial" w:cs="Arial"/>
                <w:color w:val="000000"/>
                <w:sz w:val="24"/>
                <w:szCs w:val="24"/>
                <w:lang w:eastAsia="ru-RU"/>
              </w:rPr>
              <w:t>Софинансирование</w:t>
            </w:r>
            <w:proofErr w:type="spellEnd"/>
            <w:r w:rsidRPr="009E210D">
              <w:rPr>
                <w:rFonts w:ascii="Arial" w:eastAsia="Times New Roman" w:hAnsi="Arial" w:cs="Arial"/>
                <w:color w:val="000000"/>
                <w:sz w:val="24"/>
                <w:szCs w:val="24"/>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w:t>
            </w:r>
            <w:r w:rsidRPr="009E210D">
              <w:rPr>
                <w:rFonts w:ascii="Arial" w:eastAsia="Times New Roman" w:hAnsi="Arial" w:cs="Arial"/>
                <w:color w:val="000000"/>
                <w:sz w:val="24"/>
                <w:szCs w:val="24"/>
                <w:lang w:eastAsia="ru-RU"/>
              </w:rPr>
              <w:lastRenderedPageBreak/>
              <w:t>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0104</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4999423</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0,06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0,06 </w:t>
            </w:r>
          </w:p>
        </w:tc>
        <w:tc>
          <w:tcPr>
            <w:tcW w:w="621" w:type="pct"/>
            <w:tcBorders>
              <w:top w:val="single" w:sz="4" w:space="0" w:color="auto"/>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E210D" w:rsidRPr="009E210D" w:rsidTr="009E210D">
        <w:trPr>
          <w:trHeight w:val="3135"/>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3</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0801</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4997423</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58,65</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58,65 </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E210D" w:rsidRPr="009E210D" w:rsidTr="009E210D">
        <w:trPr>
          <w:trHeight w:val="3390"/>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4</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proofErr w:type="spellStart"/>
            <w:r w:rsidRPr="009E210D">
              <w:rPr>
                <w:rFonts w:ascii="Arial" w:eastAsia="Times New Roman" w:hAnsi="Arial" w:cs="Arial"/>
                <w:color w:val="000000"/>
                <w:sz w:val="24"/>
                <w:szCs w:val="24"/>
                <w:lang w:eastAsia="ru-RU"/>
              </w:rPr>
              <w:t>Софинансирование</w:t>
            </w:r>
            <w:proofErr w:type="spellEnd"/>
            <w:r w:rsidRPr="009E210D">
              <w:rPr>
                <w:rFonts w:ascii="Arial" w:eastAsia="Times New Roman" w:hAnsi="Arial" w:cs="Arial"/>
                <w:color w:val="000000"/>
                <w:sz w:val="24"/>
                <w:szCs w:val="24"/>
                <w:lang w:eastAsia="ru-RU"/>
              </w:rPr>
              <w:t xml:space="preserve">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0801</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4999423</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0,06</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0,06</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AC34F8" w:rsidRPr="009E210D" w:rsidTr="009E210D">
        <w:trPr>
          <w:trHeight w:val="409"/>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4848" w:type="pct"/>
            <w:gridSpan w:val="18"/>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rPr>
                <w:rFonts w:ascii="Arial" w:eastAsia="Times New Roman" w:hAnsi="Arial" w:cs="Arial"/>
                <w:bCs/>
                <w:i/>
                <w:iCs/>
                <w:color w:val="000000"/>
                <w:sz w:val="24"/>
                <w:szCs w:val="24"/>
                <w:lang w:eastAsia="ru-RU"/>
              </w:rPr>
            </w:pPr>
            <w:r w:rsidRPr="009E210D">
              <w:rPr>
                <w:rFonts w:ascii="Arial" w:eastAsia="Times New Roman" w:hAnsi="Arial" w:cs="Arial"/>
                <w:bCs/>
                <w:i/>
                <w:iCs/>
                <w:color w:val="000000"/>
                <w:sz w:val="24"/>
                <w:szCs w:val="24"/>
                <w:lang w:eastAsia="ru-RU"/>
              </w:rPr>
              <w:t xml:space="preserve">Проведение рыночной </w:t>
            </w:r>
            <w:proofErr w:type="gramStart"/>
            <w:r w:rsidRPr="009E210D">
              <w:rPr>
                <w:rFonts w:ascii="Arial" w:eastAsia="Times New Roman" w:hAnsi="Arial" w:cs="Arial"/>
                <w:bCs/>
                <w:i/>
                <w:iCs/>
                <w:color w:val="000000"/>
                <w:sz w:val="24"/>
                <w:szCs w:val="24"/>
                <w:lang w:eastAsia="ru-RU"/>
              </w:rPr>
              <w:t>оценки права аренды имущества</w:t>
            </w:r>
            <w:proofErr w:type="gramEnd"/>
          </w:p>
        </w:tc>
      </w:tr>
      <w:tr w:rsidR="009E210D" w:rsidRPr="009E210D" w:rsidTr="009E210D">
        <w:trPr>
          <w:trHeight w:val="2430"/>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5</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proofErr w:type="gramStart"/>
            <w:r w:rsidRPr="009E210D">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w:t>
            </w:r>
            <w:r w:rsidRPr="009E210D">
              <w:rPr>
                <w:rFonts w:ascii="Arial" w:eastAsia="Times New Roman" w:hAnsi="Arial" w:cs="Arial"/>
                <w:color w:val="000000"/>
                <w:sz w:val="24"/>
                <w:szCs w:val="24"/>
                <w:lang w:eastAsia="ru-RU"/>
              </w:rPr>
              <w:lastRenderedPageBreak/>
              <w:t xml:space="preserve">«Обеспечение безопасности и комфортных условий жизнедеятельности населения Араданского сельсовета"  </w:t>
            </w:r>
            <w:proofErr w:type="gramEnd"/>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 </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0113</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4998252</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10,00 </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Проведение оценки объектов оценки (земельных участков, являющихся муниципальной собственностью </w:t>
            </w:r>
            <w:r w:rsidRPr="009E210D">
              <w:rPr>
                <w:rFonts w:ascii="Arial" w:eastAsia="Times New Roman" w:hAnsi="Arial" w:cs="Arial"/>
                <w:color w:val="000000"/>
                <w:sz w:val="24"/>
                <w:szCs w:val="24"/>
                <w:lang w:eastAsia="ru-RU"/>
              </w:rPr>
              <w:lastRenderedPageBreak/>
              <w:t xml:space="preserve">администрации Араданского сельсовета), с определением рыночной стоимости начального размера годовой арендной платы </w:t>
            </w:r>
          </w:p>
        </w:tc>
      </w:tr>
      <w:tr w:rsidR="00AC34F8" w:rsidRPr="009E210D" w:rsidTr="009E210D">
        <w:trPr>
          <w:trHeight w:val="375"/>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lastRenderedPageBreak/>
              <w:t> </w:t>
            </w:r>
          </w:p>
        </w:tc>
        <w:tc>
          <w:tcPr>
            <w:tcW w:w="4848" w:type="pct"/>
            <w:gridSpan w:val="18"/>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rPr>
                <w:rFonts w:ascii="Arial" w:eastAsia="Times New Roman" w:hAnsi="Arial" w:cs="Arial"/>
                <w:bCs/>
                <w:i/>
                <w:iCs/>
                <w:color w:val="000000"/>
                <w:sz w:val="24"/>
                <w:szCs w:val="24"/>
                <w:lang w:eastAsia="ru-RU"/>
              </w:rPr>
            </w:pPr>
            <w:r w:rsidRPr="009E210D">
              <w:rPr>
                <w:rFonts w:ascii="Arial" w:eastAsia="Times New Roman" w:hAnsi="Arial" w:cs="Arial"/>
                <w:bCs/>
                <w:i/>
                <w:iCs/>
                <w:color w:val="000000"/>
                <w:sz w:val="24"/>
                <w:szCs w:val="24"/>
                <w:lang w:eastAsia="ru-RU"/>
              </w:rPr>
              <w:t>Постановка на кадастровый учет земельных участков</w:t>
            </w:r>
          </w:p>
        </w:tc>
      </w:tr>
      <w:tr w:rsidR="009E210D" w:rsidRPr="009E210D" w:rsidTr="009E210D">
        <w:trPr>
          <w:trHeight w:val="2910"/>
        </w:trPr>
        <w:tc>
          <w:tcPr>
            <w:tcW w:w="152" w:type="pct"/>
            <w:tcBorders>
              <w:top w:val="nil"/>
              <w:left w:val="single" w:sz="4" w:space="0" w:color="auto"/>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6</w:t>
            </w:r>
          </w:p>
        </w:tc>
        <w:tc>
          <w:tcPr>
            <w:tcW w:w="745"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Проведения кадастровых работ на земельных участках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9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024</w:t>
            </w:r>
          </w:p>
        </w:tc>
        <w:tc>
          <w:tcPr>
            <w:tcW w:w="21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0412</w:t>
            </w:r>
          </w:p>
        </w:tc>
        <w:tc>
          <w:tcPr>
            <w:tcW w:w="437" w:type="pct"/>
            <w:gridSpan w:val="3"/>
            <w:tcBorders>
              <w:top w:val="single" w:sz="4" w:space="0" w:color="auto"/>
              <w:left w:val="nil"/>
              <w:bottom w:val="single" w:sz="4" w:space="0" w:color="auto"/>
              <w:right w:val="single" w:sz="4" w:space="0" w:color="000000"/>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4990082560</w:t>
            </w:r>
          </w:p>
        </w:tc>
        <w:tc>
          <w:tcPr>
            <w:tcW w:w="169"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center"/>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240</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14,00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0,00 </w:t>
            </w:r>
          </w:p>
        </w:tc>
        <w:tc>
          <w:tcPr>
            <w:tcW w:w="25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jc w:val="right"/>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14,00 </w:t>
            </w:r>
          </w:p>
        </w:tc>
        <w:tc>
          <w:tcPr>
            <w:tcW w:w="621" w:type="pct"/>
            <w:tcBorders>
              <w:top w:val="nil"/>
              <w:left w:val="nil"/>
              <w:bottom w:val="single" w:sz="4" w:space="0" w:color="auto"/>
              <w:right w:val="single" w:sz="4" w:space="0" w:color="auto"/>
            </w:tcBorders>
            <w:shd w:val="clear" w:color="auto" w:fill="auto"/>
            <w:hideMark/>
          </w:tcPr>
          <w:p w:rsidR="00AC34F8" w:rsidRPr="009E210D" w:rsidRDefault="00AC34F8" w:rsidP="00AC34F8">
            <w:pPr>
              <w:spacing w:after="0" w:line="240" w:lineRule="auto"/>
              <w:rPr>
                <w:rFonts w:ascii="Arial" w:eastAsia="Times New Roman" w:hAnsi="Arial" w:cs="Arial"/>
                <w:color w:val="000000"/>
                <w:sz w:val="24"/>
                <w:szCs w:val="24"/>
                <w:lang w:eastAsia="ru-RU"/>
              </w:rPr>
            </w:pPr>
            <w:r w:rsidRPr="009E210D">
              <w:rPr>
                <w:rFonts w:ascii="Arial" w:eastAsia="Times New Roman" w:hAnsi="Arial" w:cs="Arial"/>
                <w:color w:val="000000"/>
                <w:sz w:val="24"/>
                <w:szCs w:val="24"/>
                <w:lang w:eastAsia="ru-RU"/>
              </w:rPr>
              <w:t xml:space="preserve"> Проведения кадастровых работ на земельных участках, постановка их на кадастровый учет и получение кадастровых </w:t>
            </w:r>
            <w:proofErr w:type="spellStart"/>
            <w:r w:rsidRPr="009E210D">
              <w:rPr>
                <w:rFonts w:ascii="Arial" w:eastAsia="Times New Roman" w:hAnsi="Arial" w:cs="Arial"/>
                <w:color w:val="000000"/>
                <w:sz w:val="24"/>
                <w:szCs w:val="24"/>
                <w:lang w:eastAsia="ru-RU"/>
              </w:rPr>
              <w:t>паспартов</w:t>
            </w:r>
            <w:proofErr w:type="spellEnd"/>
            <w:r w:rsidRPr="009E210D">
              <w:rPr>
                <w:rFonts w:ascii="Arial" w:eastAsia="Times New Roman" w:hAnsi="Arial" w:cs="Arial"/>
                <w:color w:val="000000"/>
                <w:sz w:val="24"/>
                <w:szCs w:val="24"/>
                <w:lang w:eastAsia="ru-RU"/>
              </w:rPr>
              <w:t xml:space="preserve"> (правоустанавливающих документов на земельные участки) </w:t>
            </w:r>
          </w:p>
        </w:tc>
      </w:tr>
    </w:tbl>
    <w:p w:rsidR="00AC34F8" w:rsidRPr="001B2643" w:rsidRDefault="00AC34F8" w:rsidP="00717C37">
      <w:pPr>
        <w:spacing w:after="0" w:line="240" w:lineRule="auto"/>
        <w:rPr>
          <w:rFonts w:ascii="Arial" w:eastAsia="SimSun" w:hAnsi="Arial" w:cs="Arial"/>
          <w:kern w:val="2"/>
          <w:sz w:val="24"/>
          <w:szCs w:val="24"/>
          <w:lang w:eastAsia="ar-SA"/>
        </w:rPr>
      </w:pPr>
    </w:p>
    <w:sectPr w:rsidR="00AC34F8" w:rsidRPr="001B2643"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8F3" w:rsidRDefault="007E28F3" w:rsidP="00A92C07">
      <w:pPr>
        <w:spacing w:after="0" w:line="240" w:lineRule="auto"/>
      </w:pPr>
      <w:r>
        <w:separator/>
      </w:r>
    </w:p>
  </w:endnote>
  <w:endnote w:type="continuationSeparator" w:id="0">
    <w:p w:rsidR="007E28F3" w:rsidRDefault="007E28F3"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8F3" w:rsidRDefault="007E28F3" w:rsidP="00A92C07">
      <w:pPr>
        <w:spacing w:after="0" w:line="240" w:lineRule="auto"/>
      </w:pPr>
      <w:r>
        <w:separator/>
      </w:r>
    </w:p>
  </w:footnote>
  <w:footnote w:type="continuationSeparator" w:id="0">
    <w:p w:rsidR="007E28F3" w:rsidRDefault="007E28F3"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4F8" w:rsidRDefault="00AC34F8"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C34F8" w:rsidRDefault="00AC34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2"/>
  </w:compat>
  <w:rsids>
    <w:rsidRoot w:val="00E646FE"/>
    <w:rsid w:val="00007A34"/>
    <w:rsid w:val="000150ED"/>
    <w:rsid w:val="0001677C"/>
    <w:rsid w:val="0003194F"/>
    <w:rsid w:val="000406F9"/>
    <w:rsid w:val="0004331A"/>
    <w:rsid w:val="000458A0"/>
    <w:rsid w:val="000557F1"/>
    <w:rsid w:val="00056321"/>
    <w:rsid w:val="00056B2A"/>
    <w:rsid w:val="00066474"/>
    <w:rsid w:val="0009268B"/>
    <w:rsid w:val="00095437"/>
    <w:rsid w:val="000C6A58"/>
    <w:rsid w:val="000E0C15"/>
    <w:rsid w:val="000E26DB"/>
    <w:rsid w:val="000E2B52"/>
    <w:rsid w:val="000F3A75"/>
    <w:rsid w:val="00103A14"/>
    <w:rsid w:val="0013015A"/>
    <w:rsid w:val="00133456"/>
    <w:rsid w:val="00134DCB"/>
    <w:rsid w:val="0013768D"/>
    <w:rsid w:val="00146615"/>
    <w:rsid w:val="00146760"/>
    <w:rsid w:val="001566F9"/>
    <w:rsid w:val="00156DE6"/>
    <w:rsid w:val="00165F74"/>
    <w:rsid w:val="001719AF"/>
    <w:rsid w:val="001900ED"/>
    <w:rsid w:val="001923DA"/>
    <w:rsid w:val="001B047D"/>
    <w:rsid w:val="001B2643"/>
    <w:rsid w:val="001B38C9"/>
    <w:rsid w:val="001C27BE"/>
    <w:rsid w:val="001C4AB8"/>
    <w:rsid w:val="001D20BF"/>
    <w:rsid w:val="001D3687"/>
    <w:rsid w:val="001D502F"/>
    <w:rsid w:val="001E084C"/>
    <w:rsid w:val="001E7770"/>
    <w:rsid w:val="001F0601"/>
    <w:rsid w:val="001F3254"/>
    <w:rsid w:val="001F7BDA"/>
    <w:rsid w:val="00214E85"/>
    <w:rsid w:val="002213D8"/>
    <w:rsid w:val="00223AB1"/>
    <w:rsid w:val="0022576F"/>
    <w:rsid w:val="002417A4"/>
    <w:rsid w:val="00245DD8"/>
    <w:rsid w:val="002468FD"/>
    <w:rsid w:val="00251C2F"/>
    <w:rsid w:val="00254651"/>
    <w:rsid w:val="002748C2"/>
    <w:rsid w:val="00277C06"/>
    <w:rsid w:val="00280CA0"/>
    <w:rsid w:val="0028312F"/>
    <w:rsid w:val="00287B2F"/>
    <w:rsid w:val="0029398D"/>
    <w:rsid w:val="00294201"/>
    <w:rsid w:val="002B1822"/>
    <w:rsid w:val="002B219B"/>
    <w:rsid w:val="002C17E2"/>
    <w:rsid w:val="002C5FF3"/>
    <w:rsid w:val="002C637B"/>
    <w:rsid w:val="002C7EAC"/>
    <w:rsid w:val="002E0BA4"/>
    <w:rsid w:val="002E71A5"/>
    <w:rsid w:val="002F5AA0"/>
    <w:rsid w:val="003126A3"/>
    <w:rsid w:val="00313D61"/>
    <w:rsid w:val="00313D85"/>
    <w:rsid w:val="00323898"/>
    <w:rsid w:val="0033439F"/>
    <w:rsid w:val="00335121"/>
    <w:rsid w:val="0034228C"/>
    <w:rsid w:val="00351C90"/>
    <w:rsid w:val="00354676"/>
    <w:rsid w:val="0036254E"/>
    <w:rsid w:val="00374413"/>
    <w:rsid w:val="003848B0"/>
    <w:rsid w:val="0039414E"/>
    <w:rsid w:val="003A5E53"/>
    <w:rsid w:val="003B2BFD"/>
    <w:rsid w:val="003B4F17"/>
    <w:rsid w:val="003C3871"/>
    <w:rsid w:val="003D0643"/>
    <w:rsid w:val="003D2609"/>
    <w:rsid w:val="003D36E2"/>
    <w:rsid w:val="003D4F38"/>
    <w:rsid w:val="003E19C4"/>
    <w:rsid w:val="003F1589"/>
    <w:rsid w:val="0040027F"/>
    <w:rsid w:val="00400CE0"/>
    <w:rsid w:val="0041753E"/>
    <w:rsid w:val="00427E75"/>
    <w:rsid w:val="004414FF"/>
    <w:rsid w:val="004601E7"/>
    <w:rsid w:val="004625F8"/>
    <w:rsid w:val="00465678"/>
    <w:rsid w:val="004677ED"/>
    <w:rsid w:val="00467C73"/>
    <w:rsid w:val="004726E1"/>
    <w:rsid w:val="0048167B"/>
    <w:rsid w:val="00481849"/>
    <w:rsid w:val="00490C08"/>
    <w:rsid w:val="0049355A"/>
    <w:rsid w:val="00494233"/>
    <w:rsid w:val="004A299B"/>
    <w:rsid w:val="004A3B46"/>
    <w:rsid w:val="004B5D14"/>
    <w:rsid w:val="004B6521"/>
    <w:rsid w:val="004C6E43"/>
    <w:rsid w:val="004D155F"/>
    <w:rsid w:val="004D79A7"/>
    <w:rsid w:val="004E5B7B"/>
    <w:rsid w:val="004E614D"/>
    <w:rsid w:val="004F30C2"/>
    <w:rsid w:val="00514168"/>
    <w:rsid w:val="00525635"/>
    <w:rsid w:val="00533BA4"/>
    <w:rsid w:val="00534C18"/>
    <w:rsid w:val="00542963"/>
    <w:rsid w:val="005460A8"/>
    <w:rsid w:val="0054703B"/>
    <w:rsid w:val="0055382E"/>
    <w:rsid w:val="005566E3"/>
    <w:rsid w:val="00560433"/>
    <w:rsid w:val="00562F7D"/>
    <w:rsid w:val="005654E2"/>
    <w:rsid w:val="005675ED"/>
    <w:rsid w:val="00574711"/>
    <w:rsid w:val="00580CF0"/>
    <w:rsid w:val="00585C24"/>
    <w:rsid w:val="005A0793"/>
    <w:rsid w:val="005A742B"/>
    <w:rsid w:val="005B1C48"/>
    <w:rsid w:val="005B1EC0"/>
    <w:rsid w:val="005B3CA4"/>
    <w:rsid w:val="005C3DB9"/>
    <w:rsid w:val="005C5EA9"/>
    <w:rsid w:val="005D0F95"/>
    <w:rsid w:val="005D2B54"/>
    <w:rsid w:val="005D552C"/>
    <w:rsid w:val="005D722E"/>
    <w:rsid w:val="005E6261"/>
    <w:rsid w:val="005F0183"/>
    <w:rsid w:val="006020F9"/>
    <w:rsid w:val="006024F2"/>
    <w:rsid w:val="00606A33"/>
    <w:rsid w:val="006149B4"/>
    <w:rsid w:val="00616752"/>
    <w:rsid w:val="006174A4"/>
    <w:rsid w:val="00631473"/>
    <w:rsid w:val="006324A3"/>
    <w:rsid w:val="00634B8A"/>
    <w:rsid w:val="0063763F"/>
    <w:rsid w:val="00642356"/>
    <w:rsid w:val="00643B68"/>
    <w:rsid w:val="00656A65"/>
    <w:rsid w:val="00657110"/>
    <w:rsid w:val="00660C6F"/>
    <w:rsid w:val="006765C2"/>
    <w:rsid w:val="00695C25"/>
    <w:rsid w:val="00696E7D"/>
    <w:rsid w:val="006A07D6"/>
    <w:rsid w:val="006A28C8"/>
    <w:rsid w:val="006A401A"/>
    <w:rsid w:val="006B20A9"/>
    <w:rsid w:val="006B36D8"/>
    <w:rsid w:val="006B6A27"/>
    <w:rsid w:val="006C04BE"/>
    <w:rsid w:val="006C2F4F"/>
    <w:rsid w:val="006D11F4"/>
    <w:rsid w:val="006D295D"/>
    <w:rsid w:val="006D7363"/>
    <w:rsid w:val="006E5C87"/>
    <w:rsid w:val="006E7B2F"/>
    <w:rsid w:val="00711756"/>
    <w:rsid w:val="0071444A"/>
    <w:rsid w:val="00717C37"/>
    <w:rsid w:val="007223B9"/>
    <w:rsid w:val="007223F5"/>
    <w:rsid w:val="007224B5"/>
    <w:rsid w:val="00730C66"/>
    <w:rsid w:val="007333F4"/>
    <w:rsid w:val="00751C68"/>
    <w:rsid w:val="00752FB5"/>
    <w:rsid w:val="00755673"/>
    <w:rsid w:val="0075636D"/>
    <w:rsid w:val="00782E18"/>
    <w:rsid w:val="00790E6B"/>
    <w:rsid w:val="00793D4E"/>
    <w:rsid w:val="007965A4"/>
    <w:rsid w:val="007A599F"/>
    <w:rsid w:val="007A7822"/>
    <w:rsid w:val="007B3EAC"/>
    <w:rsid w:val="007C5085"/>
    <w:rsid w:val="007D4ED3"/>
    <w:rsid w:val="007D7F88"/>
    <w:rsid w:val="007E0FFE"/>
    <w:rsid w:val="007E28F3"/>
    <w:rsid w:val="007E2D8C"/>
    <w:rsid w:val="007E4637"/>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54493"/>
    <w:rsid w:val="008656E3"/>
    <w:rsid w:val="0088384E"/>
    <w:rsid w:val="008853F6"/>
    <w:rsid w:val="008B1A1B"/>
    <w:rsid w:val="008E3D4E"/>
    <w:rsid w:val="008E766D"/>
    <w:rsid w:val="008F37B8"/>
    <w:rsid w:val="008F3CAB"/>
    <w:rsid w:val="008F5C31"/>
    <w:rsid w:val="0091065D"/>
    <w:rsid w:val="00922D5A"/>
    <w:rsid w:val="00931026"/>
    <w:rsid w:val="00934988"/>
    <w:rsid w:val="00946FE7"/>
    <w:rsid w:val="009566C8"/>
    <w:rsid w:val="00957474"/>
    <w:rsid w:val="009608B5"/>
    <w:rsid w:val="00973E5E"/>
    <w:rsid w:val="00984F88"/>
    <w:rsid w:val="00987334"/>
    <w:rsid w:val="00987CA6"/>
    <w:rsid w:val="00991165"/>
    <w:rsid w:val="009A16DB"/>
    <w:rsid w:val="009C6044"/>
    <w:rsid w:val="009E210D"/>
    <w:rsid w:val="009E32DA"/>
    <w:rsid w:val="00A05DA7"/>
    <w:rsid w:val="00A154C9"/>
    <w:rsid w:val="00A36CA1"/>
    <w:rsid w:val="00A47DFD"/>
    <w:rsid w:val="00A55794"/>
    <w:rsid w:val="00A77DDF"/>
    <w:rsid w:val="00A9279D"/>
    <w:rsid w:val="00A92C07"/>
    <w:rsid w:val="00AA679B"/>
    <w:rsid w:val="00AB0493"/>
    <w:rsid w:val="00AC240C"/>
    <w:rsid w:val="00AC34F8"/>
    <w:rsid w:val="00AC499E"/>
    <w:rsid w:val="00AC6FFA"/>
    <w:rsid w:val="00AD6D38"/>
    <w:rsid w:val="00AE56F1"/>
    <w:rsid w:val="00AF0CEB"/>
    <w:rsid w:val="00B00F22"/>
    <w:rsid w:val="00B02E22"/>
    <w:rsid w:val="00B1399A"/>
    <w:rsid w:val="00B153D3"/>
    <w:rsid w:val="00B16D5C"/>
    <w:rsid w:val="00B230B5"/>
    <w:rsid w:val="00B2375B"/>
    <w:rsid w:val="00B2725D"/>
    <w:rsid w:val="00B35586"/>
    <w:rsid w:val="00B445DC"/>
    <w:rsid w:val="00B51CA5"/>
    <w:rsid w:val="00B54677"/>
    <w:rsid w:val="00B54A26"/>
    <w:rsid w:val="00B54A89"/>
    <w:rsid w:val="00B54E47"/>
    <w:rsid w:val="00B74C6D"/>
    <w:rsid w:val="00B76192"/>
    <w:rsid w:val="00B76BEF"/>
    <w:rsid w:val="00B9203A"/>
    <w:rsid w:val="00B9673B"/>
    <w:rsid w:val="00B97381"/>
    <w:rsid w:val="00BB1892"/>
    <w:rsid w:val="00BB2516"/>
    <w:rsid w:val="00BB2754"/>
    <w:rsid w:val="00BB4141"/>
    <w:rsid w:val="00BB496D"/>
    <w:rsid w:val="00BC37F8"/>
    <w:rsid w:val="00BD043D"/>
    <w:rsid w:val="00BD065D"/>
    <w:rsid w:val="00BD1717"/>
    <w:rsid w:val="00BD3ADC"/>
    <w:rsid w:val="00BD4189"/>
    <w:rsid w:val="00BD525F"/>
    <w:rsid w:val="00BD61A0"/>
    <w:rsid w:val="00BE1849"/>
    <w:rsid w:val="00C00276"/>
    <w:rsid w:val="00C16610"/>
    <w:rsid w:val="00C2032B"/>
    <w:rsid w:val="00C24770"/>
    <w:rsid w:val="00C25638"/>
    <w:rsid w:val="00C42980"/>
    <w:rsid w:val="00C44A40"/>
    <w:rsid w:val="00C44B94"/>
    <w:rsid w:val="00C46BF6"/>
    <w:rsid w:val="00C56D9A"/>
    <w:rsid w:val="00C74827"/>
    <w:rsid w:val="00C75FEE"/>
    <w:rsid w:val="00C774EC"/>
    <w:rsid w:val="00C8006A"/>
    <w:rsid w:val="00C961C3"/>
    <w:rsid w:val="00CA4F35"/>
    <w:rsid w:val="00CB11C4"/>
    <w:rsid w:val="00CB1FC6"/>
    <w:rsid w:val="00CB4123"/>
    <w:rsid w:val="00CB699C"/>
    <w:rsid w:val="00CC65D0"/>
    <w:rsid w:val="00CD030B"/>
    <w:rsid w:val="00CD5386"/>
    <w:rsid w:val="00CE1C72"/>
    <w:rsid w:val="00CE775B"/>
    <w:rsid w:val="00D04BD9"/>
    <w:rsid w:val="00D10D9E"/>
    <w:rsid w:val="00D33333"/>
    <w:rsid w:val="00D36E47"/>
    <w:rsid w:val="00D614AA"/>
    <w:rsid w:val="00D65E49"/>
    <w:rsid w:val="00D74FCE"/>
    <w:rsid w:val="00D766F6"/>
    <w:rsid w:val="00D800DB"/>
    <w:rsid w:val="00D81051"/>
    <w:rsid w:val="00D8622E"/>
    <w:rsid w:val="00D91A02"/>
    <w:rsid w:val="00D93A71"/>
    <w:rsid w:val="00D95690"/>
    <w:rsid w:val="00DA27BB"/>
    <w:rsid w:val="00DA40B1"/>
    <w:rsid w:val="00DC1AC5"/>
    <w:rsid w:val="00DC68D8"/>
    <w:rsid w:val="00DD4F28"/>
    <w:rsid w:val="00DD78A4"/>
    <w:rsid w:val="00DE445D"/>
    <w:rsid w:val="00DE5993"/>
    <w:rsid w:val="00DF1695"/>
    <w:rsid w:val="00E04AFF"/>
    <w:rsid w:val="00E1250C"/>
    <w:rsid w:val="00E12FCC"/>
    <w:rsid w:val="00E200D5"/>
    <w:rsid w:val="00E25582"/>
    <w:rsid w:val="00E309C3"/>
    <w:rsid w:val="00E324F3"/>
    <w:rsid w:val="00E359A0"/>
    <w:rsid w:val="00E37CC1"/>
    <w:rsid w:val="00E432D5"/>
    <w:rsid w:val="00E465D3"/>
    <w:rsid w:val="00E57DB3"/>
    <w:rsid w:val="00E646FE"/>
    <w:rsid w:val="00E66DF1"/>
    <w:rsid w:val="00E77B1B"/>
    <w:rsid w:val="00E81B78"/>
    <w:rsid w:val="00E81D9F"/>
    <w:rsid w:val="00EB2376"/>
    <w:rsid w:val="00EB632F"/>
    <w:rsid w:val="00EC322F"/>
    <w:rsid w:val="00EC7132"/>
    <w:rsid w:val="00ED1FEC"/>
    <w:rsid w:val="00ED589A"/>
    <w:rsid w:val="00EF03CF"/>
    <w:rsid w:val="00EF454D"/>
    <w:rsid w:val="00EF752C"/>
    <w:rsid w:val="00F035AD"/>
    <w:rsid w:val="00F15299"/>
    <w:rsid w:val="00F23E87"/>
    <w:rsid w:val="00F378DC"/>
    <w:rsid w:val="00F41BFD"/>
    <w:rsid w:val="00F47B98"/>
    <w:rsid w:val="00F525C4"/>
    <w:rsid w:val="00F52A5B"/>
    <w:rsid w:val="00F52C6E"/>
    <w:rsid w:val="00F605D0"/>
    <w:rsid w:val="00F61253"/>
    <w:rsid w:val="00F61C15"/>
    <w:rsid w:val="00F649A2"/>
    <w:rsid w:val="00F72C42"/>
    <w:rsid w:val="00F840C7"/>
    <w:rsid w:val="00F90D91"/>
    <w:rsid w:val="00F96BC7"/>
    <w:rsid w:val="00FA38FD"/>
    <w:rsid w:val="00FA7033"/>
    <w:rsid w:val="00FB25D2"/>
    <w:rsid w:val="00FB27D0"/>
    <w:rsid w:val="00FB4D1E"/>
    <w:rsid w:val="00FC04B2"/>
    <w:rsid w:val="00FC640F"/>
    <w:rsid w:val="00FD4392"/>
    <w:rsid w:val="00FE20EA"/>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uiPriority w:val="99"/>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uiPriority w:val="99"/>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uiPriority w:val="99"/>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uiPriority w:val="99"/>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uiPriority w:val="99"/>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74055842">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383261531">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925069592">
      <w:bodyDiv w:val="1"/>
      <w:marLeft w:val="0"/>
      <w:marRight w:val="0"/>
      <w:marTop w:val="0"/>
      <w:marBottom w:val="0"/>
      <w:divBdr>
        <w:top w:val="none" w:sz="0" w:space="0" w:color="auto"/>
        <w:left w:val="none" w:sz="0" w:space="0" w:color="auto"/>
        <w:bottom w:val="none" w:sz="0" w:space="0" w:color="auto"/>
        <w:right w:val="none" w:sz="0" w:space="0" w:color="auto"/>
      </w:divBdr>
    </w:div>
    <w:div w:id="1087119519">
      <w:bodyDiv w:val="1"/>
      <w:marLeft w:val="0"/>
      <w:marRight w:val="0"/>
      <w:marTop w:val="0"/>
      <w:marBottom w:val="0"/>
      <w:divBdr>
        <w:top w:val="none" w:sz="0" w:space="0" w:color="auto"/>
        <w:left w:val="none" w:sz="0" w:space="0" w:color="auto"/>
        <w:bottom w:val="none" w:sz="0" w:space="0" w:color="auto"/>
        <w:right w:val="none" w:sz="0" w:space="0" w:color="auto"/>
      </w:divBdr>
    </w:div>
    <w:div w:id="1095982926">
      <w:bodyDiv w:val="1"/>
      <w:marLeft w:val="0"/>
      <w:marRight w:val="0"/>
      <w:marTop w:val="0"/>
      <w:marBottom w:val="0"/>
      <w:divBdr>
        <w:top w:val="none" w:sz="0" w:space="0" w:color="auto"/>
        <w:left w:val="none" w:sz="0" w:space="0" w:color="auto"/>
        <w:bottom w:val="none" w:sz="0" w:space="0" w:color="auto"/>
        <w:right w:val="none" w:sz="0" w:space="0" w:color="auto"/>
      </w:divBdr>
    </w:div>
    <w:div w:id="1271815929">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301691737">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11033646">
      <w:bodyDiv w:val="1"/>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B161F-E579-4F86-8AA4-9E7D0B277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Pages>
  <Words>13683</Words>
  <Characters>77996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34</cp:revision>
  <cp:lastPrinted>2019-02-03T10:31:00Z</cp:lastPrinted>
  <dcterms:created xsi:type="dcterms:W3CDTF">2018-11-12T15:10:00Z</dcterms:created>
  <dcterms:modified xsi:type="dcterms:W3CDTF">2019-02-05T15:48:00Z</dcterms:modified>
</cp:coreProperties>
</file>