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F856CB" w:rsidRPr="00F856CB" w:rsidRDefault="00F856CB" w:rsidP="00F856C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F856CB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F856CB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F856CB" w:rsidRPr="007D2AE1" w:rsidRDefault="00F856CB" w:rsidP="00F856CB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735AB" w:rsidRPr="007D2AE1" w:rsidRDefault="00913A46" w:rsidP="007D2A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24.06.2021</w:t>
      </w:r>
      <w:r w:rsidR="007D2AE1" w:rsidRPr="007D2AE1">
        <w:rPr>
          <w:rFonts w:ascii="Arial" w:hAnsi="Arial" w:cs="Arial"/>
          <w:sz w:val="24"/>
          <w:szCs w:val="24"/>
        </w:rPr>
        <w:t xml:space="preserve">г                                        п. Арадан              </w:t>
      </w:r>
      <w:r w:rsidR="007D2AE1" w:rsidRPr="007D2AE1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№ 02-25</w:t>
      </w:r>
      <w:r w:rsidR="007D2AE1" w:rsidRPr="007D2AE1">
        <w:rPr>
          <w:rFonts w:ascii="Arial" w:hAnsi="Arial" w:cs="Arial"/>
          <w:sz w:val="24"/>
          <w:szCs w:val="24"/>
        </w:rPr>
        <w:t>-р</w:t>
      </w:r>
    </w:p>
    <w:p w:rsidR="00850AE6" w:rsidRDefault="00850AE6" w:rsidP="00F856C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</w:t>
      </w:r>
      <w:r w:rsidRPr="00ED206C">
        <w:rPr>
          <w:rFonts w:ascii="Arial" w:hAnsi="Arial" w:cs="Arial"/>
          <w:sz w:val="24"/>
          <w:szCs w:val="24"/>
        </w:rPr>
        <w:t xml:space="preserve">в решение Араданского сельского Совета депутатов от 28.12.2016 № 05-26-р </w:t>
      </w:r>
      <w:r>
        <w:rPr>
          <w:rFonts w:ascii="Arial" w:hAnsi="Arial" w:cs="Arial"/>
          <w:sz w:val="24"/>
          <w:szCs w:val="24"/>
        </w:rPr>
        <w:t>«</w:t>
      </w:r>
      <w:r w:rsidR="003735AB" w:rsidRPr="00F856CB">
        <w:rPr>
          <w:rFonts w:ascii="Arial" w:hAnsi="Arial" w:cs="Arial"/>
          <w:sz w:val="24"/>
          <w:szCs w:val="24"/>
        </w:rPr>
        <w:t xml:space="preserve">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</w:t>
      </w:r>
    </w:p>
    <w:p w:rsidR="003735AB" w:rsidRPr="00F856CB" w:rsidRDefault="003735AB" w:rsidP="00F856C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856CB">
        <w:rPr>
          <w:rFonts w:ascii="Arial" w:hAnsi="Arial" w:cs="Arial"/>
          <w:sz w:val="24"/>
          <w:szCs w:val="24"/>
        </w:rPr>
        <w:t xml:space="preserve">должности, и муниципальных служащих </w:t>
      </w:r>
      <w:r w:rsidR="00F856CB" w:rsidRPr="00F856CB">
        <w:rPr>
          <w:rFonts w:ascii="Arial" w:hAnsi="Arial" w:cs="Arial"/>
          <w:sz w:val="24"/>
          <w:szCs w:val="24"/>
        </w:rPr>
        <w:t>Араданского</w:t>
      </w:r>
      <w:r w:rsidRPr="00F856CB">
        <w:rPr>
          <w:rFonts w:ascii="Arial" w:hAnsi="Arial" w:cs="Arial"/>
          <w:sz w:val="24"/>
          <w:szCs w:val="24"/>
        </w:rPr>
        <w:t xml:space="preserve"> сельсовета</w:t>
      </w:r>
      <w:r w:rsidR="00850AE6">
        <w:rPr>
          <w:rFonts w:ascii="Arial" w:hAnsi="Arial" w:cs="Arial"/>
          <w:sz w:val="24"/>
          <w:szCs w:val="24"/>
        </w:rPr>
        <w:t>»</w:t>
      </w:r>
    </w:p>
    <w:p w:rsidR="003735AB" w:rsidRPr="00F856CB" w:rsidRDefault="003735AB" w:rsidP="002C7D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206C" w:rsidRDefault="003735AB" w:rsidP="00ED206C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F856CB">
        <w:rPr>
          <w:rFonts w:ascii="Arial" w:hAnsi="Arial" w:cs="Arial"/>
          <w:sz w:val="24"/>
          <w:szCs w:val="24"/>
        </w:rPr>
        <w:t xml:space="preserve">     </w:t>
      </w:r>
      <w:proofErr w:type="gramStart"/>
      <w:r w:rsidRPr="00F856CB">
        <w:rPr>
          <w:rFonts w:ascii="Arial" w:hAnsi="Arial" w:cs="Arial"/>
          <w:sz w:val="24"/>
          <w:szCs w:val="24"/>
        </w:rPr>
        <w:t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</w:t>
      </w:r>
      <w:r w:rsidR="00F856CB" w:rsidRPr="00F856CB">
        <w:rPr>
          <w:rFonts w:ascii="Arial" w:hAnsi="Arial" w:cs="Arial"/>
          <w:sz w:val="24"/>
          <w:szCs w:val="24"/>
        </w:rPr>
        <w:t xml:space="preserve"> 25-ФЗ «О муниципальной службе </w:t>
      </w:r>
      <w:r w:rsidRPr="00F856CB">
        <w:rPr>
          <w:rFonts w:ascii="Arial" w:hAnsi="Arial" w:cs="Arial"/>
          <w:sz w:val="24"/>
          <w:szCs w:val="24"/>
        </w:rPr>
        <w:t>в Российской Федерации», Постановления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</w:t>
      </w:r>
      <w:proofErr w:type="gramEnd"/>
      <w:r w:rsidRPr="00F856CB">
        <w:rPr>
          <w:rFonts w:ascii="Arial" w:hAnsi="Arial" w:cs="Arial"/>
          <w:sz w:val="24"/>
          <w:szCs w:val="24"/>
        </w:rPr>
        <w:t xml:space="preserve"> постоянной основе, и муниципальных служащих», </w:t>
      </w:r>
      <w:r w:rsidR="00F856CB" w:rsidRPr="00F856CB">
        <w:rPr>
          <w:rFonts w:ascii="Arial" w:hAnsi="Arial" w:cs="Arial"/>
          <w:sz w:val="24"/>
          <w:szCs w:val="24"/>
        </w:rPr>
        <w:t xml:space="preserve">руководствуясь Уставом Араданского сельсовета, Араданский сельский Совет депутатов </w:t>
      </w:r>
      <w:r w:rsidR="00F856CB" w:rsidRPr="00F856CB">
        <w:rPr>
          <w:rFonts w:ascii="Arial" w:hAnsi="Arial" w:cs="Arial"/>
          <w:b/>
          <w:sz w:val="24"/>
          <w:szCs w:val="24"/>
        </w:rPr>
        <w:t>РЕШИЛ:</w:t>
      </w:r>
    </w:p>
    <w:p w:rsidR="00ED206C" w:rsidRDefault="00ED206C" w:rsidP="00ED206C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</w:rPr>
      </w:pPr>
    </w:p>
    <w:p w:rsidR="00ED206C" w:rsidRPr="002849D8" w:rsidRDefault="00ED206C" w:rsidP="002849D8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D206C">
        <w:rPr>
          <w:rFonts w:ascii="Arial" w:hAnsi="Arial" w:cs="Arial"/>
          <w:sz w:val="24"/>
          <w:szCs w:val="24"/>
        </w:rPr>
        <w:t>Внести в решение Араданского сельского Совета депутатов от 28.12.2016 № 05-26-р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Араданского сельсовета</w:t>
      </w:r>
      <w:r>
        <w:rPr>
          <w:rFonts w:ascii="Arial" w:hAnsi="Arial" w:cs="Arial"/>
          <w:sz w:val="24"/>
          <w:szCs w:val="24"/>
        </w:rPr>
        <w:t xml:space="preserve">» </w:t>
      </w:r>
      <w:r w:rsidR="005F73A1">
        <w:rPr>
          <w:rFonts w:ascii="Arial" w:hAnsi="Arial" w:cs="Arial"/>
          <w:sz w:val="24"/>
          <w:szCs w:val="24"/>
        </w:rPr>
        <w:t>(в ред. от 29.12.2017 № 08-47-р</w:t>
      </w:r>
      <w:r w:rsidR="00277CA5">
        <w:rPr>
          <w:rFonts w:ascii="Arial" w:hAnsi="Arial" w:cs="Arial"/>
          <w:sz w:val="24"/>
          <w:szCs w:val="24"/>
        </w:rPr>
        <w:t>; от 20.09.2018 № 04-59-р</w:t>
      </w:r>
      <w:r w:rsidR="0077388B">
        <w:rPr>
          <w:rFonts w:ascii="Arial" w:hAnsi="Arial" w:cs="Arial"/>
          <w:sz w:val="24"/>
          <w:szCs w:val="24"/>
        </w:rPr>
        <w:t>;</w:t>
      </w:r>
      <w:proofErr w:type="gramEnd"/>
      <w:r w:rsidR="0077388B">
        <w:rPr>
          <w:rFonts w:ascii="Arial" w:hAnsi="Arial" w:cs="Arial"/>
          <w:sz w:val="24"/>
          <w:szCs w:val="24"/>
        </w:rPr>
        <w:t xml:space="preserve"> от 12.05.2020 № 02-92-р</w:t>
      </w:r>
      <w:r w:rsidR="00A25EF4">
        <w:rPr>
          <w:rFonts w:ascii="Arial" w:hAnsi="Arial" w:cs="Arial"/>
          <w:sz w:val="24"/>
          <w:szCs w:val="24"/>
        </w:rPr>
        <w:t>; от 30.09.2020 № 02-09-р</w:t>
      </w:r>
      <w:r w:rsidR="005F73A1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следующие изменения</w:t>
      </w:r>
      <w:r w:rsidRPr="002849D8">
        <w:rPr>
          <w:rFonts w:ascii="Arial" w:hAnsi="Arial" w:cs="Arial"/>
          <w:sz w:val="24"/>
          <w:szCs w:val="24"/>
        </w:rPr>
        <w:t>:</w:t>
      </w:r>
    </w:p>
    <w:p w:rsidR="002849D8" w:rsidRPr="002849D8" w:rsidRDefault="002849D8" w:rsidP="002849D8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849D8">
        <w:rPr>
          <w:rFonts w:ascii="Arial" w:hAnsi="Arial" w:cs="Arial"/>
          <w:sz w:val="24"/>
          <w:szCs w:val="24"/>
        </w:rPr>
        <w:t>Абзацы 1 и 2 части 1 статьи 2 изложить в следующей редакции:</w:t>
      </w:r>
    </w:p>
    <w:p w:rsidR="002849D8" w:rsidRPr="002849D8" w:rsidRDefault="002849D8" w:rsidP="002849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849D8">
        <w:rPr>
          <w:rFonts w:ascii="Arial" w:hAnsi="Arial" w:cs="Arial"/>
          <w:sz w:val="24"/>
          <w:szCs w:val="24"/>
        </w:rPr>
        <w:t xml:space="preserve">«1. </w:t>
      </w:r>
      <w:proofErr w:type="gramStart"/>
      <w:r w:rsidRPr="002849D8">
        <w:rPr>
          <w:rFonts w:ascii="Arial" w:hAnsi="Arial" w:cs="Arial"/>
          <w:sz w:val="24"/>
          <w:szCs w:val="24"/>
        </w:rPr>
        <w:t xml:space="preserve">В целях установления размеров оплаты труда выборных должностных лиц и муниципальных служащих </w:t>
      </w:r>
      <w:r>
        <w:rPr>
          <w:rFonts w:ascii="Arial" w:hAnsi="Arial" w:cs="Arial"/>
          <w:sz w:val="24"/>
          <w:szCs w:val="24"/>
        </w:rPr>
        <w:t>Араданский сельсовет относится к 8</w:t>
      </w:r>
      <w:r w:rsidRPr="002849D8">
        <w:rPr>
          <w:rFonts w:ascii="Arial" w:hAnsi="Arial" w:cs="Arial"/>
          <w:sz w:val="24"/>
          <w:szCs w:val="24"/>
        </w:rPr>
        <w:t xml:space="preserve"> групп</w:t>
      </w:r>
      <w:r>
        <w:rPr>
          <w:rFonts w:ascii="Arial" w:hAnsi="Arial" w:cs="Arial"/>
          <w:sz w:val="24"/>
          <w:szCs w:val="24"/>
        </w:rPr>
        <w:t>е</w:t>
      </w:r>
      <w:r w:rsidRPr="002849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муниципальных образований в соответствии с Постановлением Совета администрации Красноярского края № 512-П от 29.12.2007 </w:t>
      </w:r>
      <w:r w:rsidRPr="00F856CB">
        <w:rPr>
          <w:rFonts w:ascii="Arial" w:hAnsi="Arial" w:cs="Arial"/>
          <w:sz w:val="24"/>
          <w:szCs w:val="24"/>
        </w:rPr>
        <w:t>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</w:t>
      </w:r>
      <w:r>
        <w:rPr>
          <w:rFonts w:ascii="Arial" w:hAnsi="Arial" w:cs="Arial"/>
          <w:sz w:val="24"/>
          <w:szCs w:val="24"/>
        </w:rPr>
        <w:t>нове, и муниципальных служащих»</w:t>
      </w:r>
      <w:r w:rsidRPr="002849D8">
        <w:rPr>
          <w:rFonts w:ascii="Arial" w:hAnsi="Arial" w:cs="Arial"/>
          <w:sz w:val="24"/>
          <w:szCs w:val="24"/>
        </w:rPr>
        <w:t>.</w:t>
      </w:r>
      <w:proofErr w:type="gramEnd"/>
    </w:p>
    <w:p w:rsidR="00ED206C" w:rsidRPr="00253BB7" w:rsidRDefault="00ED206C" w:rsidP="002849D8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849D8">
        <w:rPr>
          <w:rFonts w:ascii="Arial" w:hAnsi="Arial" w:cs="Arial"/>
          <w:sz w:val="24"/>
          <w:szCs w:val="24"/>
        </w:rPr>
        <w:t xml:space="preserve">В </w:t>
      </w:r>
      <w:r w:rsidR="001E654C" w:rsidRPr="002849D8">
        <w:rPr>
          <w:rFonts w:ascii="Arial" w:hAnsi="Arial" w:cs="Arial"/>
          <w:sz w:val="24"/>
          <w:szCs w:val="24"/>
        </w:rPr>
        <w:t>пункте</w:t>
      </w:r>
      <w:r w:rsidR="001E654C" w:rsidRPr="001E654C">
        <w:rPr>
          <w:rFonts w:ascii="Arial" w:hAnsi="Arial" w:cs="Arial"/>
          <w:sz w:val="24"/>
          <w:szCs w:val="24"/>
        </w:rPr>
        <w:t xml:space="preserve"> 1 статьи 3 первое предложение изложить в следующей редакции: «</w:t>
      </w:r>
      <w:r w:rsidR="001E654C">
        <w:rPr>
          <w:rFonts w:ascii="Arial" w:hAnsi="Arial" w:cs="Arial"/>
          <w:sz w:val="24"/>
          <w:szCs w:val="24"/>
        </w:rPr>
        <w:t xml:space="preserve">1. </w:t>
      </w:r>
      <w:r w:rsidR="001E654C" w:rsidRPr="001E654C">
        <w:rPr>
          <w:rFonts w:ascii="Arial" w:hAnsi="Arial" w:cs="Arial"/>
          <w:sz w:val="24"/>
          <w:szCs w:val="24"/>
        </w:rPr>
        <w:t xml:space="preserve">Значения </w:t>
      </w:r>
      <w:proofErr w:type="gramStart"/>
      <w:r w:rsidR="001E654C" w:rsidRPr="001E654C">
        <w:rPr>
          <w:rFonts w:ascii="Arial" w:hAnsi="Arial" w:cs="Arial"/>
          <w:sz w:val="24"/>
          <w:szCs w:val="24"/>
        </w:rPr>
        <w:t>размеров оплаты труда</w:t>
      </w:r>
      <w:proofErr w:type="gramEnd"/>
      <w:r w:rsidR="001E654C" w:rsidRPr="001E654C">
        <w:rPr>
          <w:rFonts w:ascii="Arial" w:hAnsi="Arial" w:cs="Arial"/>
          <w:sz w:val="24"/>
          <w:szCs w:val="24"/>
        </w:rPr>
        <w:t xml:space="preserve"> выборных должностных лиц состоят из размеров денежного вознаграждения и размеров денежного </w:t>
      </w:r>
      <w:r w:rsidR="001E654C">
        <w:rPr>
          <w:rFonts w:ascii="Arial" w:hAnsi="Arial" w:cs="Arial"/>
          <w:sz w:val="24"/>
          <w:szCs w:val="24"/>
        </w:rPr>
        <w:t>поощрения</w:t>
      </w:r>
      <w:r w:rsidR="001646DD">
        <w:rPr>
          <w:rFonts w:ascii="Arial" w:hAnsi="Arial" w:cs="Arial"/>
          <w:sz w:val="24"/>
          <w:szCs w:val="24"/>
        </w:rPr>
        <w:t>,</w:t>
      </w:r>
      <w:r w:rsidR="001E654C" w:rsidRPr="001E654C">
        <w:rPr>
          <w:rFonts w:ascii="Arial" w:hAnsi="Arial" w:cs="Arial"/>
          <w:sz w:val="24"/>
          <w:szCs w:val="24"/>
        </w:rPr>
        <w:t xml:space="preserve"> </w:t>
      </w:r>
      <w:r w:rsidR="001E654C" w:rsidRPr="00253BB7">
        <w:rPr>
          <w:rFonts w:ascii="Arial" w:hAnsi="Arial" w:cs="Arial"/>
          <w:sz w:val="24"/>
          <w:szCs w:val="24"/>
        </w:rPr>
        <w:t>установлены в приложении 1 настоящему решению».</w:t>
      </w:r>
    </w:p>
    <w:p w:rsidR="001646DD" w:rsidRPr="00253BB7" w:rsidRDefault="001646DD" w:rsidP="00253BB7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53BB7">
        <w:rPr>
          <w:rFonts w:ascii="Arial" w:hAnsi="Arial" w:cs="Arial"/>
          <w:sz w:val="24"/>
          <w:szCs w:val="24"/>
        </w:rPr>
        <w:t>Из таблицы пункта 1 статьи 7 исключить строку по высшей группе должностей муниципальной службы.</w:t>
      </w:r>
    </w:p>
    <w:p w:rsidR="001646DD" w:rsidRPr="00253BB7" w:rsidRDefault="001646DD" w:rsidP="00253BB7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53BB7">
        <w:rPr>
          <w:rFonts w:ascii="Arial" w:hAnsi="Arial" w:cs="Arial"/>
          <w:sz w:val="24"/>
          <w:szCs w:val="24"/>
        </w:rPr>
        <w:t>Статью 9 изложить в следующей редакции:</w:t>
      </w:r>
    </w:p>
    <w:p w:rsidR="00253BB7" w:rsidRPr="00253BB7" w:rsidRDefault="001646DD" w:rsidP="00253BB7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253BB7">
        <w:rPr>
          <w:rFonts w:ascii="Arial" w:hAnsi="Arial" w:cs="Arial"/>
          <w:sz w:val="24"/>
          <w:szCs w:val="24"/>
        </w:rPr>
        <w:t>«</w:t>
      </w:r>
      <w:r w:rsidR="00253BB7" w:rsidRPr="00253BB7">
        <w:rPr>
          <w:rFonts w:ascii="Arial" w:hAnsi="Arial" w:cs="Arial"/>
          <w:b/>
          <w:sz w:val="24"/>
          <w:szCs w:val="24"/>
        </w:rPr>
        <w:t xml:space="preserve">Статья 9. Размеры </w:t>
      </w:r>
      <w:proofErr w:type="gramStart"/>
      <w:r w:rsidR="00253BB7" w:rsidRPr="00253BB7">
        <w:rPr>
          <w:rFonts w:ascii="Arial" w:hAnsi="Arial" w:cs="Arial"/>
          <w:b/>
          <w:sz w:val="24"/>
          <w:szCs w:val="24"/>
        </w:rPr>
        <w:t>денежного</w:t>
      </w:r>
      <w:proofErr w:type="gramEnd"/>
      <w:r w:rsidR="00253BB7" w:rsidRPr="00253BB7">
        <w:rPr>
          <w:rFonts w:ascii="Arial" w:hAnsi="Arial" w:cs="Arial"/>
          <w:b/>
          <w:sz w:val="24"/>
          <w:szCs w:val="24"/>
        </w:rPr>
        <w:t xml:space="preserve"> поощрения</w:t>
      </w:r>
    </w:p>
    <w:p w:rsidR="001646DD" w:rsidRPr="00253BB7" w:rsidRDefault="001646DD" w:rsidP="00253BB7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253BB7">
        <w:rPr>
          <w:rFonts w:ascii="Arial" w:hAnsi="Arial" w:cs="Arial"/>
          <w:sz w:val="24"/>
          <w:szCs w:val="24"/>
        </w:rPr>
        <w:t xml:space="preserve">Размер ежемесячного денежного поощрения для всех групп должностей муниципальной службы в муниципальном образовании 8 группы составляет 2,3 должностного оклада». </w:t>
      </w:r>
    </w:p>
    <w:p w:rsidR="00253BB7" w:rsidRPr="00253BB7" w:rsidRDefault="00253BB7" w:rsidP="00253BB7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3BB7">
        <w:rPr>
          <w:rFonts w:ascii="Arial" w:hAnsi="Arial" w:cs="Arial"/>
          <w:sz w:val="24"/>
          <w:szCs w:val="24"/>
        </w:rPr>
        <w:lastRenderedPageBreak/>
        <w:t>Статью 10 изложить в следующей редакции:</w:t>
      </w:r>
    </w:p>
    <w:p w:rsidR="00253BB7" w:rsidRPr="00253BB7" w:rsidRDefault="00253BB7" w:rsidP="00253BB7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253BB7">
        <w:rPr>
          <w:rFonts w:ascii="Arial" w:hAnsi="Arial" w:cs="Arial"/>
          <w:b/>
          <w:sz w:val="24"/>
          <w:szCs w:val="24"/>
        </w:rPr>
        <w:t>Статья 10. Ежемесячная процентная надбавка за работу со сведениями, составляющими государственную тайну</w:t>
      </w:r>
    </w:p>
    <w:p w:rsidR="00253BB7" w:rsidRDefault="00253BB7" w:rsidP="00253BB7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Размер</w:t>
      </w:r>
      <w:r w:rsidRPr="00253BB7">
        <w:rPr>
          <w:rFonts w:ascii="Arial" w:hAnsi="Arial" w:cs="Arial"/>
          <w:color w:val="000000"/>
        </w:rPr>
        <w:t xml:space="preserve"> ежемесячной процентной надбавки к должностному окладу </w:t>
      </w:r>
      <w:r>
        <w:rPr>
          <w:rFonts w:ascii="Arial" w:hAnsi="Arial" w:cs="Arial"/>
          <w:color w:val="000000"/>
        </w:rPr>
        <w:t xml:space="preserve">(тарифной ставке) </w:t>
      </w:r>
      <w:r w:rsidRPr="00253BB7">
        <w:rPr>
          <w:rFonts w:ascii="Arial" w:hAnsi="Arial" w:cs="Arial"/>
          <w:color w:val="000000"/>
        </w:rPr>
        <w:t>за работу со сведениями</w:t>
      </w:r>
      <w:r w:rsidR="00864AF6">
        <w:rPr>
          <w:rFonts w:ascii="Arial" w:hAnsi="Arial" w:cs="Arial"/>
          <w:color w:val="000000"/>
        </w:rPr>
        <w:t>,</w:t>
      </w:r>
      <w:r w:rsidR="00864AF6" w:rsidRPr="00864AF6">
        <w:rPr>
          <w:rFonts w:ascii="Arial" w:hAnsi="Arial" w:cs="Arial"/>
          <w:color w:val="000000"/>
        </w:rPr>
        <w:t xml:space="preserve"> </w:t>
      </w:r>
      <w:r w:rsidR="00864AF6">
        <w:rPr>
          <w:rFonts w:ascii="Arial" w:hAnsi="Arial" w:cs="Arial"/>
          <w:color w:val="000000"/>
        </w:rPr>
        <w:t>имеющими степень секретности</w:t>
      </w:r>
      <w:r>
        <w:rPr>
          <w:rFonts w:ascii="Arial" w:hAnsi="Arial" w:cs="Arial"/>
          <w:color w:val="000000"/>
        </w:rPr>
        <w:t>:</w:t>
      </w:r>
    </w:p>
    <w:p w:rsidR="00DA5DDA" w:rsidRDefault="00253BB7" w:rsidP="00253BB7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="00DA5DD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«особой важности»</w:t>
      </w:r>
      <w:r w:rsidR="00DA5DDA">
        <w:rPr>
          <w:rFonts w:ascii="Arial" w:hAnsi="Arial" w:cs="Arial"/>
          <w:color w:val="000000"/>
        </w:rPr>
        <w:t>, составляет 50-70 процентов,</w:t>
      </w:r>
    </w:p>
    <w:p w:rsidR="00DA5DDA" w:rsidRDefault="00DA5DDA" w:rsidP="00253BB7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253BB7">
        <w:rPr>
          <w:rFonts w:ascii="Arial" w:hAnsi="Arial" w:cs="Arial"/>
          <w:color w:val="000000"/>
        </w:rPr>
        <w:t>«совершенно секретно», составляет 30-50 процентов,</w:t>
      </w:r>
    </w:p>
    <w:p w:rsidR="00DA5DDA" w:rsidRDefault="00DA5DDA" w:rsidP="00253BB7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«секретно» при оформлении допуска с проведением проверочных мероприятий, составляет 10-15 процентов, без проведения проверочных мероприятий </w:t>
      </w:r>
      <w:r w:rsidR="00864AF6">
        <w:rPr>
          <w:rFonts w:ascii="Arial" w:hAnsi="Arial" w:cs="Arial"/>
          <w:color w:val="000000"/>
        </w:rPr>
        <w:t>составляет</w:t>
      </w:r>
      <w:r>
        <w:rPr>
          <w:rFonts w:ascii="Arial" w:hAnsi="Arial" w:cs="Arial"/>
          <w:color w:val="000000"/>
        </w:rPr>
        <w:t xml:space="preserve"> 5-10 процентов.</w:t>
      </w:r>
    </w:p>
    <w:p w:rsidR="00DA5DDA" w:rsidRDefault="00DA5DDA" w:rsidP="00DA5DDA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Сотрудникам структурных подразделений по защите государственной тайны дополнительно к ежемесячной процентной надбавке к должностному окладу (тарифной ставке) выплачивается процентная надбавка к должностному окладу (тарифной ставке) за стаж работы в указанных структурных подразделениях.</w:t>
      </w:r>
      <w:proofErr w:type="gramEnd"/>
    </w:p>
    <w:p w:rsidR="00DA5DDA" w:rsidRDefault="00DA5DDA" w:rsidP="00DA5DDA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Размер процентной надбавки к должностному окладу (тарифной ставке) при стаже работы:</w:t>
      </w:r>
    </w:p>
    <w:p w:rsidR="00DA5DDA" w:rsidRDefault="00DA5DDA" w:rsidP="00DA5DDA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от 1 до 5 лет составляет 10 процентов;</w:t>
      </w:r>
    </w:p>
    <w:p w:rsidR="00DA5DDA" w:rsidRDefault="00DA5DDA" w:rsidP="00DA5DDA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от 5 до 10 лет составляет 15 процентов;</w:t>
      </w:r>
    </w:p>
    <w:p w:rsidR="00253BB7" w:rsidRPr="00253BB7" w:rsidRDefault="00DA5DDA" w:rsidP="00DA5DDA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от 10 лет и выше составляет 20 процентов</w:t>
      </w:r>
      <w:r w:rsidR="00253BB7" w:rsidRPr="00253BB7">
        <w:rPr>
          <w:rFonts w:ascii="Arial" w:hAnsi="Arial" w:cs="Arial"/>
          <w:color w:val="000000"/>
        </w:rPr>
        <w:t>.</w:t>
      </w:r>
    </w:p>
    <w:p w:rsidR="00864AF6" w:rsidRDefault="00253BB7" w:rsidP="00864AF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253BB7">
        <w:rPr>
          <w:rFonts w:ascii="Arial" w:hAnsi="Arial" w:cs="Arial"/>
          <w:color w:val="000000"/>
        </w:rPr>
        <w:t>Выплата ежемесячных процентных надбавок, указанных в абзаце первом настоящего пункта, осуществляется в пределах установленного фонда оплаты труда</w:t>
      </w:r>
      <w:r w:rsidR="00864AF6">
        <w:rPr>
          <w:rFonts w:ascii="Arial" w:hAnsi="Arial" w:cs="Arial"/>
          <w:color w:val="000000"/>
        </w:rPr>
        <w:t>».</w:t>
      </w:r>
    </w:p>
    <w:p w:rsidR="00635167" w:rsidRPr="00635167" w:rsidRDefault="002849D8" w:rsidP="002849D8">
      <w:pPr>
        <w:pStyle w:val="a9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В пункте 2 статьи 11, в пункте 3 статьи 13 слова «Араданского сельсовета»</w:t>
      </w:r>
      <w:r w:rsidR="00635167">
        <w:rPr>
          <w:rFonts w:ascii="Arial" w:hAnsi="Arial" w:cs="Arial"/>
        </w:rPr>
        <w:t xml:space="preserve"> заменить словами «Араданского сельского Совета депутатов».</w:t>
      </w:r>
    </w:p>
    <w:p w:rsidR="002849D8" w:rsidRPr="00635167" w:rsidRDefault="00864AF6" w:rsidP="00635167">
      <w:pPr>
        <w:pStyle w:val="a9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</w:rPr>
      </w:pPr>
      <w:r w:rsidRPr="00864AF6">
        <w:rPr>
          <w:rFonts w:ascii="Arial" w:hAnsi="Arial" w:cs="Arial"/>
        </w:rPr>
        <w:t>Статью 15 изложить в следующей редакции:</w:t>
      </w:r>
    </w:p>
    <w:p w:rsidR="00864AF6" w:rsidRPr="00864AF6" w:rsidRDefault="00864AF6" w:rsidP="00864AF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</w:t>
      </w:r>
      <w:r w:rsidRPr="00864AF6">
        <w:rPr>
          <w:rFonts w:ascii="Arial" w:hAnsi="Arial" w:cs="Arial"/>
          <w:b/>
          <w:sz w:val="24"/>
          <w:szCs w:val="24"/>
        </w:rPr>
        <w:t>Статья 15. Порядок формирования фонда оплаты лиц, замещающих муниципальные должности, и муниципальных служащих</w:t>
      </w:r>
    </w:p>
    <w:p w:rsidR="00864AF6" w:rsidRPr="00864AF6" w:rsidRDefault="00864AF6" w:rsidP="00864AF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15.1. </w:t>
      </w:r>
      <w:r w:rsidRPr="00864AF6">
        <w:rPr>
          <w:rFonts w:ascii="Arial" w:hAnsi="Arial" w:cs="Arial"/>
          <w:sz w:val="24"/>
          <w:szCs w:val="24"/>
        </w:rPr>
        <w:t xml:space="preserve">Размер фонда оплаты труда состоит </w:t>
      </w:r>
      <w:proofErr w:type="gramStart"/>
      <w:r w:rsidRPr="00864AF6">
        <w:rPr>
          <w:rFonts w:ascii="Arial" w:hAnsi="Arial" w:cs="Arial"/>
          <w:sz w:val="24"/>
          <w:szCs w:val="24"/>
        </w:rPr>
        <w:t>из</w:t>
      </w:r>
      <w:proofErr w:type="gramEnd"/>
      <w:r w:rsidRPr="00864AF6">
        <w:rPr>
          <w:rFonts w:ascii="Arial" w:hAnsi="Arial" w:cs="Arial"/>
          <w:sz w:val="24"/>
          <w:szCs w:val="24"/>
        </w:rPr>
        <w:t>:</w:t>
      </w:r>
    </w:p>
    <w:p w:rsidR="00864AF6" w:rsidRDefault="00727B8B" w:rsidP="00727B8B">
      <w:pPr>
        <w:pStyle w:val="ConsNormal"/>
        <w:widowControl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864AF6">
        <w:rPr>
          <w:sz w:val="24"/>
          <w:szCs w:val="24"/>
        </w:rPr>
        <w:t>фонда</w:t>
      </w:r>
      <w:r>
        <w:rPr>
          <w:sz w:val="24"/>
          <w:szCs w:val="24"/>
        </w:rPr>
        <w:t xml:space="preserve"> оплаты труда</w:t>
      </w:r>
      <w:r w:rsidRPr="00864AF6">
        <w:rPr>
          <w:sz w:val="24"/>
          <w:szCs w:val="24"/>
        </w:rPr>
        <w:t xml:space="preserve"> главы муниципального образования, который формируется из 24-х кратного среднемесячного предельного размера денежного вознаграждения главы </w:t>
      </w:r>
      <w:r>
        <w:rPr>
          <w:sz w:val="24"/>
          <w:szCs w:val="24"/>
        </w:rPr>
        <w:t xml:space="preserve">муниципального образования </w:t>
      </w:r>
      <w:r w:rsidRPr="00864AF6">
        <w:rPr>
          <w:sz w:val="24"/>
          <w:szCs w:val="24"/>
        </w:rPr>
        <w:t>с учетом средств на в</w:t>
      </w:r>
      <w:r>
        <w:rPr>
          <w:sz w:val="24"/>
          <w:szCs w:val="24"/>
        </w:rPr>
        <w:t xml:space="preserve">ыплату районного коэффициента, </w:t>
      </w:r>
      <w:r w:rsidRPr="00864AF6">
        <w:rPr>
          <w:sz w:val="24"/>
          <w:szCs w:val="24"/>
        </w:rPr>
        <w:t xml:space="preserve">процентной надбавки </w:t>
      </w:r>
      <w:r>
        <w:rPr>
          <w:sz w:val="24"/>
          <w:szCs w:val="24"/>
        </w:rPr>
        <w:t xml:space="preserve">к заработной плате </w:t>
      </w:r>
      <w:r w:rsidRPr="00864AF6">
        <w:rPr>
          <w:sz w:val="24"/>
          <w:szCs w:val="24"/>
        </w:rPr>
        <w:t xml:space="preserve">за стаж работы в районах Крайнего Севера, в приравненных к ним местностях </w:t>
      </w:r>
      <w:r>
        <w:rPr>
          <w:sz w:val="24"/>
          <w:szCs w:val="24"/>
        </w:rPr>
        <w:t>и иных местностях края с</w:t>
      </w:r>
      <w:r w:rsidRPr="00864AF6">
        <w:rPr>
          <w:sz w:val="24"/>
          <w:szCs w:val="24"/>
        </w:rPr>
        <w:t xml:space="preserve"> о</w:t>
      </w:r>
      <w:r>
        <w:rPr>
          <w:sz w:val="24"/>
          <w:szCs w:val="24"/>
        </w:rPr>
        <w:t>собыми климатическими условиями</w:t>
      </w:r>
      <w:r w:rsidR="00864AF6" w:rsidRPr="00864AF6">
        <w:rPr>
          <w:sz w:val="24"/>
          <w:szCs w:val="24"/>
        </w:rPr>
        <w:t>;</w:t>
      </w:r>
      <w:proofErr w:type="gramEnd"/>
    </w:p>
    <w:p w:rsidR="00727B8B" w:rsidRPr="00727B8B" w:rsidRDefault="00727B8B" w:rsidP="00727B8B">
      <w:pPr>
        <w:pStyle w:val="ConsNormal"/>
        <w:widowControl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ф</w:t>
      </w:r>
      <w:r w:rsidRPr="00727B8B">
        <w:rPr>
          <w:sz w:val="24"/>
          <w:szCs w:val="24"/>
        </w:rPr>
        <w:t>онд</w:t>
      </w:r>
      <w:r>
        <w:rPr>
          <w:sz w:val="24"/>
          <w:szCs w:val="24"/>
        </w:rPr>
        <w:t>а</w:t>
      </w:r>
      <w:r w:rsidRPr="00727B8B">
        <w:rPr>
          <w:sz w:val="24"/>
          <w:szCs w:val="24"/>
        </w:rPr>
        <w:t xml:space="preserve"> оплаты труда </w:t>
      </w:r>
      <w:r>
        <w:rPr>
          <w:sz w:val="24"/>
          <w:szCs w:val="24"/>
        </w:rPr>
        <w:t xml:space="preserve">(за исключением главы муниципального образования), который </w:t>
      </w:r>
      <w:r w:rsidRPr="00727B8B">
        <w:rPr>
          <w:sz w:val="24"/>
          <w:szCs w:val="24"/>
        </w:rPr>
        <w:t xml:space="preserve">формируется из расчета </w:t>
      </w:r>
      <w:r>
        <w:rPr>
          <w:sz w:val="24"/>
          <w:szCs w:val="24"/>
        </w:rPr>
        <w:t xml:space="preserve">среднемесячного </w:t>
      </w:r>
      <w:r w:rsidRPr="00727B8B">
        <w:rPr>
          <w:sz w:val="24"/>
          <w:szCs w:val="24"/>
        </w:rPr>
        <w:t xml:space="preserve">базового должностного оклада и количества должностных окладов, </w:t>
      </w:r>
      <w:r>
        <w:rPr>
          <w:sz w:val="24"/>
          <w:szCs w:val="24"/>
        </w:rPr>
        <w:t xml:space="preserve">предусматриваемых при расчете предельного размера </w:t>
      </w:r>
      <w:r w:rsidRPr="00727B8B">
        <w:rPr>
          <w:sz w:val="24"/>
          <w:szCs w:val="24"/>
        </w:rPr>
        <w:t>фонда оплаты труда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  <w:proofErr w:type="gramEnd"/>
    </w:p>
    <w:p w:rsidR="00864AF6" w:rsidRPr="00864AF6" w:rsidRDefault="00741229" w:rsidP="00741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15.2. </w:t>
      </w:r>
      <w:r w:rsidR="00864AF6" w:rsidRPr="00864AF6">
        <w:rPr>
          <w:rFonts w:ascii="Arial" w:hAnsi="Arial" w:cs="Arial"/>
          <w:bCs/>
          <w:sz w:val="24"/>
          <w:szCs w:val="24"/>
        </w:rPr>
        <w:t xml:space="preserve">При расчете </w:t>
      </w:r>
      <w:proofErr w:type="gramStart"/>
      <w:r w:rsidR="00864AF6" w:rsidRPr="00864AF6">
        <w:rPr>
          <w:rFonts w:ascii="Arial" w:hAnsi="Arial" w:cs="Arial"/>
          <w:bCs/>
          <w:sz w:val="24"/>
          <w:szCs w:val="24"/>
        </w:rPr>
        <w:t>размера фонда оплаты труда</w:t>
      </w:r>
      <w:proofErr w:type="gramEnd"/>
      <w:r w:rsidR="00864AF6" w:rsidRPr="00864AF6">
        <w:rPr>
          <w:rFonts w:ascii="Arial" w:hAnsi="Arial" w:cs="Arial"/>
          <w:bCs/>
          <w:sz w:val="24"/>
          <w:szCs w:val="24"/>
        </w:rPr>
        <w:t xml:space="preserve"> учитываются следующие средства для выплаты (в расчете на год):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64AF6" w:rsidRPr="00864AF6" w:rsidTr="00D735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Составляющие фонда оплаты труда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ind w:firstLine="3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Количество должностных окладов, предусматриваемых при формировании фонда оплаты труда</w:t>
            </w:r>
          </w:p>
        </w:tc>
      </w:tr>
      <w:tr w:rsidR="00864AF6" w:rsidRPr="00864AF6" w:rsidTr="00D735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Должностной оклад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864AF6" w:rsidRPr="00864AF6" w:rsidTr="00D735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Ежемесячная надбавка за особые условия муниципальной службы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864AF6" w:rsidRPr="00864AF6" w:rsidTr="00D735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Ежемесячная надбавка за квалификационный разряд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864AF6" w:rsidRPr="00864AF6" w:rsidTr="00D735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Ежемесячная надбавка за выслугу лет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64AF6" w:rsidRPr="00864AF6" w:rsidTr="00D735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lastRenderedPageBreak/>
              <w:t>Ежемесячное денежное поощрение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20,1</w:t>
            </w:r>
          </w:p>
        </w:tc>
      </w:tr>
      <w:tr w:rsidR="00864AF6" w:rsidRPr="00864AF6" w:rsidTr="00D735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0,2</w:t>
            </w:r>
          </w:p>
        </w:tc>
      </w:tr>
      <w:tr w:rsidR="00864AF6" w:rsidRPr="00864AF6" w:rsidTr="00D735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Премии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2,7</w:t>
            </w:r>
          </w:p>
        </w:tc>
      </w:tr>
      <w:tr w:rsidR="00864AF6" w:rsidRPr="00864AF6" w:rsidTr="00D735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Единовременная выплата при предоставлении ежегодного оплачиваемого отпуска и материальная помощь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864AF6" w:rsidRPr="00864AF6" w:rsidTr="00D735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AF6" w:rsidRPr="00864AF6" w:rsidRDefault="00864AF6" w:rsidP="00864AF6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AF6">
              <w:rPr>
                <w:rFonts w:ascii="Arial" w:hAnsi="Arial" w:cs="Arial"/>
                <w:sz w:val="24"/>
                <w:szCs w:val="24"/>
              </w:rPr>
              <w:t>52,0</w:t>
            </w:r>
          </w:p>
        </w:tc>
      </w:tr>
    </w:tbl>
    <w:p w:rsidR="001646DD" w:rsidRPr="00864AF6" w:rsidRDefault="00741229" w:rsidP="0074122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15.3. </w:t>
      </w:r>
      <w:r w:rsidR="00864AF6" w:rsidRPr="00864AF6">
        <w:rPr>
          <w:rFonts w:ascii="Arial" w:hAnsi="Arial" w:cs="Arial"/>
          <w:sz w:val="24"/>
          <w:szCs w:val="24"/>
        </w:rPr>
        <w:t xml:space="preserve">Среднемесячный базовый должностной оклад при формировании фонда оплаты труда для муниципальных образований 8 группы </w:t>
      </w:r>
      <w:r>
        <w:rPr>
          <w:rFonts w:ascii="Arial" w:hAnsi="Arial" w:cs="Arial"/>
          <w:sz w:val="24"/>
          <w:szCs w:val="24"/>
        </w:rPr>
        <w:t xml:space="preserve">устанавливается </w:t>
      </w:r>
      <w:r w:rsidR="00864AF6" w:rsidRPr="00864AF6">
        <w:rPr>
          <w:rFonts w:ascii="Arial" w:hAnsi="Arial" w:cs="Arial"/>
          <w:sz w:val="24"/>
          <w:szCs w:val="24"/>
        </w:rPr>
        <w:t>на уровне предельного значения размера должностного оклада  по должности «ведущий специалист» с применением коэффициента 1,08.</w:t>
      </w:r>
      <w:r>
        <w:rPr>
          <w:rFonts w:ascii="Arial" w:hAnsi="Arial" w:cs="Arial"/>
          <w:sz w:val="24"/>
          <w:szCs w:val="24"/>
        </w:rPr>
        <w:t>».</w:t>
      </w:r>
    </w:p>
    <w:p w:rsidR="00EC0A9D" w:rsidRPr="00701B2F" w:rsidRDefault="00701B2F" w:rsidP="00701B2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Ранее принятые решения Араданского сельского Совета депутатов: от </w:t>
      </w:r>
      <w:r w:rsidRPr="00701B2F">
        <w:rPr>
          <w:rFonts w:ascii="Arial" w:hAnsi="Arial" w:cs="Arial"/>
          <w:sz w:val="24"/>
          <w:szCs w:val="24"/>
        </w:rPr>
        <w:t>12.10.2012г № 07-73-р; от 06.11.2012г № 08-74-р; от 30.09.2013г № 08-96-р; от 01.06.2015г № 04-141-р; от 28.12.2015г № 08-146-р, признать утратившими силу.</w:t>
      </w:r>
    </w:p>
    <w:p w:rsidR="00701B2F" w:rsidRPr="00701B2F" w:rsidRDefault="00701B2F" w:rsidP="00701B2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01B2F">
        <w:rPr>
          <w:rFonts w:ascii="Arial" w:hAnsi="Arial" w:cs="Arial"/>
          <w:sz w:val="24"/>
          <w:szCs w:val="24"/>
        </w:rPr>
        <w:t>Контроль за исполнение настоящего решения возложить на председателя сельского Совета депутатов Петухову Надежду Ивановну.</w:t>
      </w:r>
    </w:p>
    <w:p w:rsidR="00701B2F" w:rsidRPr="00701B2F" w:rsidRDefault="00701B2F" w:rsidP="00701B2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01B2F">
        <w:rPr>
          <w:rFonts w:ascii="Arial" w:hAnsi="Arial" w:cs="Arial"/>
          <w:sz w:val="24"/>
          <w:szCs w:val="24"/>
        </w:rPr>
        <w:t>Настоящее решение вступает в силу в день, следующий за днем его официального обнародования (опубликования).</w:t>
      </w:r>
    </w:p>
    <w:p w:rsidR="003735AB" w:rsidRPr="00701B2F" w:rsidRDefault="003735AB" w:rsidP="00701B2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EC0A9D" w:rsidRPr="00EC0A9D" w:rsidRDefault="00EC0A9D" w:rsidP="00EC0A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0A9D" w:rsidRPr="00EC0A9D" w:rsidRDefault="00EC0A9D" w:rsidP="00EC0A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EC0A9D" w:rsidRPr="00EC0A9D" w:rsidRDefault="00EC0A9D" w:rsidP="00EC0A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EC0A9D">
        <w:rPr>
          <w:rFonts w:ascii="Arial" w:hAnsi="Arial" w:cs="Arial"/>
          <w:sz w:val="24"/>
          <w:szCs w:val="24"/>
        </w:rPr>
        <w:tab/>
      </w:r>
      <w:r w:rsidRPr="00EC0A9D">
        <w:rPr>
          <w:rFonts w:ascii="Arial" w:hAnsi="Arial" w:cs="Arial"/>
          <w:sz w:val="24"/>
          <w:szCs w:val="24"/>
        </w:rPr>
        <w:tab/>
        <w:t>Н.И. Петухова</w:t>
      </w:r>
    </w:p>
    <w:p w:rsidR="00EC0A9D" w:rsidRDefault="00EC0A9D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3735AB" w:rsidRDefault="003735AB" w:rsidP="009C6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5AB" w:rsidRDefault="003735AB" w:rsidP="009C6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5AB" w:rsidRPr="00EC4B49" w:rsidRDefault="003735AB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735AB" w:rsidRPr="00EC4B49" w:rsidSect="00F80E5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ABD" w:rsidRDefault="00AC6ABD">
      <w:r>
        <w:separator/>
      </w:r>
    </w:p>
  </w:endnote>
  <w:endnote w:type="continuationSeparator" w:id="0">
    <w:p w:rsidR="00AC6ABD" w:rsidRDefault="00AC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ABD" w:rsidRDefault="00AC6ABD">
      <w:r>
        <w:separator/>
      </w:r>
    </w:p>
  </w:footnote>
  <w:footnote w:type="continuationSeparator" w:id="0">
    <w:p w:rsidR="00AC6ABD" w:rsidRDefault="00AC6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7A33"/>
    <w:multiLevelType w:val="hybridMultilevel"/>
    <w:tmpl w:val="A8764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519C0"/>
    <w:multiLevelType w:val="multilevel"/>
    <w:tmpl w:val="1B62CEDE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22CA5F53"/>
    <w:multiLevelType w:val="hybridMultilevel"/>
    <w:tmpl w:val="73C02B14"/>
    <w:lvl w:ilvl="0" w:tplc="61C057B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3">
    <w:nsid w:val="478C7D16"/>
    <w:multiLevelType w:val="hybridMultilevel"/>
    <w:tmpl w:val="CC601D78"/>
    <w:lvl w:ilvl="0" w:tplc="CD7C850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4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F0C6B37"/>
    <w:multiLevelType w:val="hybridMultilevel"/>
    <w:tmpl w:val="AD843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FC4"/>
    <w:rsid w:val="00031E17"/>
    <w:rsid w:val="000664C8"/>
    <w:rsid w:val="000914F1"/>
    <w:rsid w:val="000D1B1E"/>
    <w:rsid w:val="000D65B8"/>
    <w:rsid w:val="001063B4"/>
    <w:rsid w:val="00137BD4"/>
    <w:rsid w:val="00143DB8"/>
    <w:rsid w:val="001610E9"/>
    <w:rsid w:val="001646DD"/>
    <w:rsid w:val="00171091"/>
    <w:rsid w:val="001A0875"/>
    <w:rsid w:val="001C6752"/>
    <w:rsid w:val="001E654C"/>
    <w:rsid w:val="00243437"/>
    <w:rsid w:val="00253BB7"/>
    <w:rsid w:val="002632F9"/>
    <w:rsid w:val="00277CA5"/>
    <w:rsid w:val="0028109A"/>
    <w:rsid w:val="002849D8"/>
    <w:rsid w:val="002C2D23"/>
    <w:rsid w:val="002C7D43"/>
    <w:rsid w:val="002D5CBE"/>
    <w:rsid w:val="00340252"/>
    <w:rsid w:val="003735AB"/>
    <w:rsid w:val="00386655"/>
    <w:rsid w:val="00417AF9"/>
    <w:rsid w:val="00420B36"/>
    <w:rsid w:val="00483DF2"/>
    <w:rsid w:val="004A6733"/>
    <w:rsid w:val="004B0F38"/>
    <w:rsid w:val="004C0F9E"/>
    <w:rsid w:val="004E1F66"/>
    <w:rsid w:val="004E67BE"/>
    <w:rsid w:val="005101D0"/>
    <w:rsid w:val="00555507"/>
    <w:rsid w:val="00585D92"/>
    <w:rsid w:val="005B57D8"/>
    <w:rsid w:val="005C7AA3"/>
    <w:rsid w:val="005E4BBC"/>
    <w:rsid w:val="005F2BD5"/>
    <w:rsid w:val="005F73A1"/>
    <w:rsid w:val="006056DD"/>
    <w:rsid w:val="006219AE"/>
    <w:rsid w:val="006249CA"/>
    <w:rsid w:val="00634E37"/>
    <w:rsid w:val="00635167"/>
    <w:rsid w:val="006A1FC4"/>
    <w:rsid w:val="00701B2F"/>
    <w:rsid w:val="00727B8B"/>
    <w:rsid w:val="00741229"/>
    <w:rsid w:val="007562E0"/>
    <w:rsid w:val="0076181C"/>
    <w:rsid w:val="0076416F"/>
    <w:rsid w:val="0077388B"/>
    <w:rsid w:val="007B5674"/>
    <w:rsid w:val="007D2AE1"/>
    <w:rsid w:val="007F5F35"/>
    <w:rsid w:val="00850AE6"/>
    <w:rsid w:val="00853AA5"/>
    <w:rsid w:val="00861588"/>
    <w:rsid w:val="00864AF6"/>
    <w:rsid w:val="00871342"/>
    <w:rsid w:val="00891335"/>
    <w:rsid w:val="008A1278"/>
    <w:rsid w:val="00913A46"/>
    <w:rsid w:val="0093267F"/>
    <w:rsid w:val="009438EC"/>
    <w:rsid w:val="0094713A"/>
    <w:rsid w:val="009B321C"/>
    <w:rsid w:val="009B6A33"/>
    <w:rsid w:val="009C6D99"/>
    <w:rsid w:val="009D59AE"/>
    <w:rsid w:val="00A25EF4"/>
    <w:rsid w:val="00AC6ABD"/>
    <w:rsid w:val="00AE27AF"/>
    <w:rsid w:val="00B442C7"/>
    <w:rsid w:val="00B93498"/>
    <w:rsid w:val="00BC79DF"/>
    <w:rsid w:val="00C407EE"/>
    <w:rsid w:val="00C87331"/>
    <w:rsid w:val="00D14E14"/>
    <w:rsid w:val="00D21AA6"/>
    <w:rsid w:val="00D8626A"/>
    <w:rsid w:val="00D91BE5"/>
    <w:rsid w:val="00DA4076"/>
    <w:rsid w:val="00DA5DDA"/>
    <w:rsid w:val="00DD797E"/>
    <w:rsid w:val="00E34FA2"/>
    <w:rsid w:val="00E80BC7"/>
    <w:rsid w:val="00EA45B1"/>
    <w:rsid w:val="00EC0A9D"/>
    <w:rsid w:val="00EC4B49"/>
    <w:rsid w:val="00ED206C"/>
    <w:rsid w:val="00F80E55"/>
    <w:rsid w:val="00F856CB"/>
    <w:rsid w:val="00FA24F4"/>
    <w:rsid w:val="00FE35D9"/>
    <w:rsid w:val="00FE490C"/>
    <w:rsid w:val="00F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D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2C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locked/>
    <w:rsid w:val="001063B4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3504F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6">
    <w:name w:val="footnote text"/>
    <w:basedOn w:val="a"/>
    <w:link w:val="a7"/>
    <w:uiPriority w:val="99"/>
    <w:rsid w:val="001063B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a0"/>
    <w:uiPriority w:val="99"/>
    <w:semiHidden/>
    <w:rsid w:val="003504FB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locked/>
    <w:rsid w:val="001063B4"/>
    <w:rPr>
      <w:rFonts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1063B4"/>
    <w:rPr>
      <w:vertAlign w:val="superscript"/>
    </w:rPr>
  </w:style>
  <w:style w:type="paragraph" w:customStyle="1" w:styleId="ConsNormal">
    <w:name w:val="ConsNormal"/>
    <w:rsid w:val="001063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063B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1063B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rmal (Web)"/>
    <w:basedOn w:val="a"/>
    <w:uiPriority w:val="99"/>
    <w:rsid w:val="00106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5B57D8"/>
    <w:pPr>
      <w:tabs>
        <w:tab w:val="left" w:pos="3686"/>
      </w:tabs>
      <w:suppressAutoHyphens/>
      <w:spacing w:before="240" w:after="120" w:line="240" w:lineRule="auto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504F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D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2C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locked/>
    <w:rsid w:val="001063B4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3504F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6">
    <w:name w:val="footnote text"/>
    <w:basedOn w:val="a"/>
    <w:link w:val="a7"/>
    <w:uiPriority w:val="99"/>
    <w:rsid w:val="001063B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a0"/>
    <w:uiPriority w:val="99"/>
    <w:semiHidden/>
    <w:rsid w:val="003504FB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locked/>
    <w:rsid w:val="001063B4"/>
    <w:rPr>
      <w:rFonts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1063B4"/>
    <w:rPr>
      <w:vertAlign w:val="superscript"/>
    </w:rPr>
  </w:style>
  <w:style w:type="paragraph" w:customStyle="1" w:styleId="ConsNormal">
    <w:name w:val="ConsNormal"/>
    <w:rsid w:val="001063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063B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1063B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rmal (Web)"/>
    <w:basedOn w:val="a"/>
    <w:uiPriority w:val="99"/>
    <w:rsid w:val="00106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5B57D8"/>
    <w:pPr>
      <w:tabs>
        <w:tab w:val="left" w:pos="3686"/>
      </w:tabs>
      <w:suppressAutoHyphens/>
      <w:spacing w:before="240" w:after="120" w:line="240" w:lineRule="auto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504F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SPecialiST RePack</Company>
  <LinksUpToDate>false</LinksUpToDate>
  <CharactersWithSpaces>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Game</dc:creator>
  <cp:lastModifiedBy>1</cp:lastModifiedBy>
  <cp:revision>14</cp:revision>
  <cp:lastPrinted>2021-06-30T09:23:00Z</cp:lastPrinted>
  <dcterms:created xsi:type="dcterms:W3CDTF">2018-09-17T16:23:00Z</dcterms:created>
  <dcterms:modified xsi:type="dcterms:W3CDTF">2021-06-30T09:25:00Z</dcterms:modified>
</cp:coreProperties>
</file>