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79" w:rsidRPr="00B7665E" w:rsidRDefault="00D53179" w:rsidP="00DB7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65E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D53179" w:rsidRPr="00B7665E" w:rsidRDefault="00D53179" w:rsidP="00DB7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65E">
        <w:rPr>
          <w:rFonts w:ascii="Arial" w:hAnsi="Arial" w:cs="Arial"/>
          <w:b/>
          <w:bCs/>
          <w:sz w:val="24"/>
          <w:szCs w:val="24"/>
        </w:rPr>
        <w:t>КРАСНОЯРСКИЙ КРАЙ</w:t>
      </w:r>
      <w:r w:rsidRPr="00B7665E">
        <w:rPr>
          <w:rFonts w:ascii="Arial" w:hAnsi="Arial" w:cs="Arial"/>
          <w:b/>
          <w:bCs/>
          <w:sz w:val="24"/>
          <w:szCs w:val="24"/>
        </w:rPr>
        <w:br/>
        <w:t>ЕРМАКОВСКИЙ РАЙОН</w:t>
      </w:r>
    </w:p>
    <w:p w:rsidR="00D53179" w:rsidRPr="00B7665E" w:rsidRDefault="00D53179" w:rsidP="00DB7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53179" w:rsidRPr="00B7665E" w:rsidRDefault="00D53179" w:rsidP="00DB7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65E">
        <w:rPr>
          <w:rFonts w:ascii="Arial" w:hAnsi="Arial" w:cs="Arial"/>
          <w:b/>
          <w:bCs/>
          <w:sz w:val="24"/>
          <w:szCs w:val="24"/>
        </w:rPr>
        <w:t>АДМИНИСТРАЦИЯ АРАДАНСКОГО СЕЛЬСОВЕТА</w:t>
      </w:r>
    </w:p>
    <w:p w:rsidR="00D53179" w:rsidRPr="00B7665E" w:rsidRDefault="00D53179" w:rsidP="00DB7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53179" w:rsidRPr="00EF321B" w:rsidRDefault="00D53179" w:rsidP="00DB71F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F321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53179" w:rsidRPr="00EF321B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3179" w:rsidRPr="00EF321B" w:rsidRDefault="00500A49" w:rsidP="00DB71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31.10.2024</w:t>
      </w:r>
      <w:r w:rsidR="00D53179" w:rsidRPr="00EF321B">
        <w:rPr>
          <w:rFonts w:ascii="Arial" w:hAnsi="Arial" w:cs="Arial"/>
          <w:sz w:val="24"/>
          <w:szCs w:val="24"/>
        </w:rPr>
        <w:t xml:space="preserve">                    </w:t>
      </w:r>
      <w:r w:rsidR="00306529">
        <w:rPr>
          <w:rFonts w:ascii="Arial" w:hAnsi="Arial" w:cs="Arial"/>
          <w:sz w:val="24"/>
          <w:szCs w:val="24"/>
        </w:rPr>
        <w:t xml:space="preserve">    </w:t>
      </w:r>
      <w:r w:rsidR="00D53179" w:rsidRPr="00EF321B">
        <w:rPr>
          <w:rFonts w:ascii="Arial" w:hAnsi="Arial" w:cs="Arial"/>
          <w:sz w:val="24"/>
          <w:szCs w:val="24"/>
        </w:rPr>
        <w:t xml:space="preserve">                   </w:t>
      </w:r>
      <w:r w:rsidR="00306529">
        <w:rPr>
          <w:rFonts w:ascii="Arial" w:hAnsi="Arial" w:cs="Arial"/>
          <w:sz w:val="24"/>
          <w:szCs w:val="24"/>
        </w:rPr>
        <w:t xml:space="preserve"> </w:t>
      </w:r>
      <w:r w:rsidR="00D53179" w:rsidRPr="00EF321B">
        <w:rPr>
          <w:rFonts w:ascii="Arial" w:hAnsi="Arial" w:cs="Arial"/>
          <w:sz w:val="24"/>
          <w:szCs w:val="24"/>
        </w:rPr>
        <w:t xml:space="preserve">  п. </w:t>
      </w:r>
      <w:proofErr w:type="spellStart"/>
      <w:r w:rsidR="00D53179" w:rsidRPr="00EF321B">
        <w:rPr>
          <w:rFonts w:ascii="Arial" w:hAnsi="Arial" w:cs="Arial"/>
          <w:sz w:val="24"/>
          <w:szCs w:val="24"/>
        </w:rPr>
        <w:t>Арадан</w:t>
      </w:r>
      <w:proofErr w:type="spellEnd"/>
      <w:r w:rsidR="00D53179" w:rsidRPr="00EF321B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30652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№ 36</w:t>
      </w:r>
      <w:r w:rsidR="00D53179" w:rsidRPr="00EF321B">
        <w:rPr>
          <w:rFonts w:ascii="Arial" w:hAnsi="Arial" w:cs="Arial"/>
          <w:sz w:val="24"/>
          <w:szCs w:val="24"/>
        </w:rPr>
        <w:t>-П</w:t>
      </w:r>
    </w:p>
    <w:p w:rsidR="00D53179" w:rsidRPr="00EF321B" w:rsidRDefault="00D53179" w:rsidP="00DB71F7">
      <w:pPr>
        <w:autoSpaceDE w:val="0"/>
        <w:autoSpaceDN w:val="0"/>
        <w:adjustRightInd w:val="0"/>
        <w:spacing w:after="0"/>
        <w:ind w:hanging="309"/>
        <w:jc w:val="right"/>
        <w:rPr>
          <w:rFonts w:ascii="Arial" w:hAnsi="Arial" w:cs="Arial"/>
          <w:sz w:val="24"/>
          <w:szCs w:val="24"/>
        </w:rPr>
      </w:pPr>
    </w:p>
    <w:p w:rsidR="00D53179" w:rsidRPr="00EF321B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21B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</w:p>
    <w:p w:rsidR="00D53179" w:rsidRPr="00EF321B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21B">
        <w:rPr>
          <w:rFonts w:ascii="Arial" w:hAnsi="Arial" w:cs="Arial"/>
          <w:sz w:val="24"/>
          <w:szCs w:val="24"/>
        </w:rPr>
        <w:t xml:space="preserve">«Обеспечение безопасности и </w:t>
      </w:r>
      <w:proofErr w:type="gramStart"/>
      <w:r w:rsidRPr="00EF321B">
        <w:rPr>
          <w:rFonts w:ascii="Arial" w:hAnsi="Arial" w:cs="Arial"/>
          <w:sz w:val="24"/>
          <w:szCs w:val="24"/>
        </w:rPr>
        <w:t>комфортных</w:t>
      </w:r>
      <w:proofErr w:type="gramEnd"/>
    </w:p>
    <w:p w:rsidR="00D53179" w:rsidRPr="00EF321B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21B">
        <w:rPr>
          <w:rFonts w:ascii="Arial" w:hAnsi="Arial" w:cs="Arial"/>
          <w:sz w:val="24"/>
          <w:szCs w:val="24"/>
        </w:rPr>
        <w:t>условий жизнедеятельности населения</w:t>
      </w:r>
    </w:p>
    <w:p w:rsidR="00D53179" w:rsidRPr="00EF321B" w:rsidRDefault="00D53179" w:rsidP="00DB71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F321B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EF321B">
        <w:rPr>
          <w:rFonts w:ascii="Arial" w:hAnsi="Arial" w:cs="Arial"/>
          <w:sz w:val="24"/>
          <w:szCs w:val="24"/>
        </w:rPr>
        <w:t xml:space="preserve"> сельсовета»</w:t>
      </w:r>
    </w:p>
    <w:p w:rsidR="00D53179" w:rsidRPr="00EF321B" w:rsidRDefault="00D53179" w:rsidP="00DB71F7">
      <w:pPr>
        <w:tabs>
          <w:tab w:val="left" w:pos="549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F321B">
        <w:rPr>
          <w:rFonts w:ascii="Arial" w:hAnsi="Arial" w:cs="Arial"/>
          <w:sz w:val="24"/>
          <w:szCs w:val="24"/>
        </w:rPr>
        <w:tab/>
      </w:r>
    </w:p>
    <w:p w:rsidR="00D53179" w:rsidRPr="00EF321B" w:rsidRDefault="00D53179" w:rsidP="00DB71F7">
      <w:pPr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F321B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EF321B">
        <w:rPr>
          <w:rFonts w:ascii="Arial" w:hAnsi="Arial" w:cs="Arial"/>
          <w:sz w:val="24"/>
          <w:szCs w:val="24"/>
          <w:lang w:eastAsia="ar-SA"/>
        </w:rPr>
        <w:t xml:space="preserve">руководствуясь Уставом </w:t>
      </w:r>
      <w:proofErr w:type="spellStart"/>
      <w:r w:rsidRPr="00EF321B">
        <w:rPr>
          <w:rFonts w:ascii="Arial" w:hAnsi="Arial" w:cs="Arial"/>
          <w:sz w:val="24"/>
          <w:szCs w:val="24"/>
          <w:lang w:eastAsia="ar-SA"/>
        </w:rPr>
        <w:t>Араданского</w:t>
      </w:r>
      <w:proofErr w:type="spellEnd"/>
      <w:r w:rsidRPr="00EF321B">
        <w:rPr>
          <w:rFonts w:ascii="Arial" w:hAnsi="Arial" w:cs="Arial"/>
          <w:sz w:val="24"/>
          <w:szCs w:val="24"/>
          <w:lang w:eastAsia="ar-SA"/>
        </w:rPr>
        <w:t xml:space="preserve"> сельсовета,</w:t>
      </w:r>
    </w:p>
    <w:p w:rsidR="00D53179" w:rsidRPr="00EF321B" w:rsidRDefault="00D53179" w:rsidP="00DB71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53179" w:rsidRPr="00EF321B" w:rsidRDefault="00D53179" w:rsidP="00DB71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F321B">
        <w:rPr>
          <w:rFonts w:ascii="Arial" w:hAnsi="Arial" w:cs="Arial"/>
          <w:b/>
          <w:bCs/>
          <w:sz w:val="24"/>
          <w:szCs w:val="24"/>
          <w:lang w:eastAsia="ar-SA"/>
        </w:rPr>
        <w:t>ПОСТАНОВЛЯЮ:</w:t>
      </w:r>
    </w:p>
    <w:p w:rsidR="00D53179" w:rsidRPr="00EF321B" w:rsidRDefault="00D53179" w:rsidP="00DB71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53179" w:rsidRPr="00EF321B" w:rsidRDefault="00D53179" w:rsidP="00DB71F7">
      <w:pPr>
        <w:numPr>
          <w:ilvl w:val="0"/>
          <w:numId w:val="1"/>
        </w:numPr>
        <w:spacing w:after="0"/>
        <w:ind w:left="0" w:firstLine="357"/>
        <w:jc w:val="both"/>
        <w:rPr>
          <w:rFonts w:ascii="Arial" w:hAnsi="Arial" w:cs="Arial"/>
          <w:sz w:val="24"/>
          <w:szCs w:val="24"/>
        </w:rPr>
      </w:pPr>
      <w:r w:rsidRPr="00EF321B">
        <w:rPr>
          <w:rFonts w:ascii="Arial" w:hAnsi="Arial" w:cs="Arial"/>
          <w:sz w:val="24"/>
          <w:szCs w:val="24"/>
        </w:rPr>
        <w:t xml:space="preserve">Утвердить муниципальную программу «Обеспечение безопасности и комфортных условий жизнедеятельности населения </w:t>
      </w:r>
      <w:proofErr w:type="spellStart"/>
      <w:r w:rsidRPr="00EF321B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EF321B">
        <w:rPr>
          <w:rFonts w:ascii="Arial" w:hAnsi="Arial" w:cs="Arial"/>
          <w:sz w:val="24"/>
          <w:szCs w:val="24"/>
        </w:rPr>
        <w:t xml:space="preserve"> </w:t>
      </w:r>
      <w:r w:rsidR="00DB71F7">
        <w:rPr>
          <w:rFonts w:ascii="Arial" w:hAnsi="Arial" w:cs="Arial"/>
          <w:sz w:val="24"/>
          <w:szCs w:val="24"/>
        </w:rPr>
        <w:t>сельсовета» на 2025 год согласно Приложению.</w:t>
      </w:r>
    </w:p>
    <w:p w:rsidR="00D53179" w:rsidRPr="00EF321B" w:rsidRDefault="00D53179" w:rsidP="00DB71F7">
      <w:pPr>
        <w:numPr>
          <w:ilvl w:val="0"/>
          <w:numId w:val="1"/>
        </w:numPr>
        <w:spacing w:after="0"/>
        <w:ind w:left="0" w:firstLine="357"/>
        <w:jc w:val="both"/>
        <w:rPr>
          <w:rFonts w:ascii="Arial" w:hAnsi="Arial" w:cs="Arial"/>
          <w:sz w:val="24"/>
          <w:szCs w:val="24"/>
        </w:rPr>
      </w:pPr>
      <w:r w:rsidRPr="00EF321B">
        <w:rPr>
          <w:rFonts w:ascii="Arial" w:hAnsi="Arial" w:cs="Arial"/>
          <w:sz w:val="24"/>
          <w:szCs w:val="24"/>
        </w:rPr>
        <w:t>Р</w:t>
      </w:r>
      <w:r w:rsidR="00EF098E">
        <w:rPr>
          <w:rFonts w:ascii="Arial" w:hAnsi="Arial" w:cs="Arial"/>
          <w:sz w:val="24"/>
          <w:szCs w:val="24"/>
        </w:rPr>
        <w:t>анее принятое Постановление № 24-П от 31.10.2023</w:t>
      </w:r>
      <w:r w:rsidRPr="00EF321B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безопасности и комфортных условий жизнедеятельности населения </w:t>
      </w:r>
      <w:proofErr w:type="spellStart"/>
      <w:r w:rsidRPr="00EF321B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EF321B">
        <w:rPr>
          <w:rFonts w:ascii="Arial" w:hAnsi="Arial" w:cs="Arial"/>
          <w:sz w:val="24"/>
          <w:szCs w:val="24"/>
        </w:rPr>
        <w:t xml:space="preserve"> сельсовета» считать утратившим силу</w:t>
      </w:r>
      <w:r w:rsidR="00DB71F7">
        <w:rPr>
          <w:rFonts w:ascii="Arial" w:hAnsi="Arial" w:cs="Arial"/>
          <w:sz w:val="24"/>
          <w:szCs w:val="24"/>
        </w:rPr>
        <w:t xml:space="preserve"> с 01.01.2025 года</w:t>
      </w:r>
      <w:r w:rsidRPr="00EF321B">
        <w:rPr>
          <w:rFonts w:ascii="Arial" w:hAnsi="Arial" w:cs="Arial"/>
          <w:sz w:val="24"/>
          <w:szCs w:val="24"/>
        </w:rPr>
        <w:t>.</w:t>
      </w:r>
    </w:p>
    <w:p w:rsidR="00D53179" w:rsidRPr="00B7665E" w:rsidRDefault="00D53179" w:rsidP="00DB71F7">
      <w:pPr>
        <w:numPr>
          <w:ilvl w:val="0"/>
          <w:numId w:val="1"/>
        </w:numPr>
        <w:spacing w:after="0"/>
        <w:ind w:left="0" w:firstLine="357"/>
        <w:jc w:val="both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Установить, что в ходе реализации муниципальной программы «Обеспечение безопасности и комфортных условий жизнедеятельности населения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D53179" w:rsidRPr="00B7665E" w:rsidRDefault="00D53179" w:rsidP="00DB71F7">
      <w:pPr>
        <w:numPr>
          <w:ilvl w:val="0"/>
          <w:numId w:val="1"/>
        </w:numPr>
        <w:spacing w:after="0"/>
        <w:ind w:left="0" w:firstLine="357"/>
        <w:jc w:val="both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>Контроль за исполнение Постановления оставляю за собой.</w:t>
      </w:r>
    </w:p>
    <w:p w:rsidR="00D53179" w:rsidRPr="00B7665E" w:rsidRDefault="00D53179" w:rsidP="00DB71F7">
      <w:pPr>
        <w:numPr>
          <w:ilvl w:val="0"/>
          <w:numId w:val="1"/>
        </w:numPr>
        <w:spacing w:after="0"/>
        <w:ind w:left="0" w:firstLine="357"/>
        <w:jc w:val="both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B7665E">
        <w:rPr>
          <w:rFonts w:ascii="Arial" w:eastAsia="Times New Roman CYR" w:hAnsi="Arial" w:cs="Arial"/>
          <w:sz w:val="24"/>
          <w:szCs w:val="24"/>
        </w:rPr>
        <w:t xml:space="preserve">в день, следующий за днем официального опубликования в информационном бюллетене </w:t>
      </w:r>
      <w:r w:rsidRPr="00B7665E">
        <w:rPr>
          <w:rFonts w:ascii="Arial" w:hAnsi="Arial" w:cs="Arial"/>
          <w:sz w:val="24"/>
          <w:szCs w:val="24"/>
        </w:rPr>
        <w:t xml:space="preserve">«Ведомости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сельсовета».</w:t>
      </w:r>
    </w:p>
    <w:p w:rsidR="00D53179" w:rsidRPr="00B7665E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3179" w:rsidRPr="00B7665E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>Глава администрации</w:t>
      </w:r>
    </w:p>
    <w:p w:rsidR="00D53179" w:rsidRPr="00B7665E" w:rsidRDefault="00D53179" w:rsidP="00DB71F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 w:rsidR="00EF098E">
        <w:rPr>
          <w:rFonts w:ascii="Arial" w:hAnsi="Arial" w:cs="Arial"/>
          <w:sz w:val="24"/>
          <w:szCs w:val="24"/>
        </w:rPr>
        <w:t xml:space="preserve">          </w:t>
      </w:r>
      <w:r w:rsidRPr="00B7665E">
        <w:rPr>
          <w:rFonts w:ascii="Arial" w:hAnsi="Arial" w:cs="Arial"/>
          <w:sz w:val="24"/>
          <w:szCs w:val="24"/>
        </w:rPr>
        <w:t xml:space="preserve">       </w:t>
      </w:r>
      <w:r w:rsidR="00EF098E">
        <w:rPr>
          <w:rFonts w:ascii="Arial" w:hAnsi="Arial" w:cs="Arial"/>
          <w:sz w:val="24"/>
          <w:szCs w:val="24"/>
        </w:rPr>
        <w:t>О.Г. Овсиенко</w:t>
      </w:r>
    </w:p>
    <w:p w:rsidR="00D53179" w:rsidRPr="00B7665E" w:rsidRDefault="00D53179" w:rsidP="00DB71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D2CC7" w:rsidRDefault="000D2CC7" w:rsidP="00DB71F7"/>
    <w:p w:rsidR="00C64A71" w:rsidRDefault="00C64A71" w:rsidP="00DB71F7"/>
    <w:p w:rsidR="00C64A71" w:rsidRDefault="00C64A71" w:rsidP="00DB71F7"/>
    <w:p w:rsidR="00C64A71" w:rsidRPr="00C53D27" w:rsidRDefault="00C64A71" w:rsidP="00C64A71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  <w:r w:rsidRPr="00C53D2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C64A71" w:rsidRPr="00C53D27" w:rsidRDefault="00C64A71" w:rsidP="00C64A71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  <w:r w:rsidRPr="00C53D2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53D27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C53D27">
        <w:rPr>
          <w:rFonts w:ascii="Arial" w:hAnsi="Arial" w:cs="Arial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  <w:r w:rsidRPr="00C53D27">
        <w:rPr>
          <w:rFonts w:ascii="Arial" w:hAnsi="Arial" w:cs="Arial"/>
          <w:sz w:val="24"/>
          <w:szCs w:val="24"/>
        </w:rPr>
        <w:t xml:space="preserve">                                                                             от 31.10.</w:t>
      </w:r>
      <w:r>
        <w:rPr>
          <w:rFonts w:ascii="Arial" w:hAnsi="Arial" w:cs="Arial"/>
          <w:sz w:val="24"/>
          <w:szCs w:val="24"/>
        </w:rPr>
        <w:t>2024</w:t>
      </w:r>
      <w:r w:rsidRPr="00C53D27">
        <w:rPr>
          <w:rFonts w:ascii="Arial" w:hAnsi="Arial" w:cs="Arial"/>
          <w:sz w:val="24"/>
          <w:szCs w:val="24"/>
        </w:rPr>
        <w:t xml:space="preserve"> №</w:t>
      </w:r>
      <w:r w:rsidRPr="003A2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36</w:t>
      </w:r>
      <w:r w:rsidRPr="00C53D27">
        <w:rPr>
          <w:rFonts w:ascii="Arial" w:hAnsi="Arial" w:cs="Arial"/>
          <w:sz w:val="24"/>
          <w:szCs w:val="24"/>
        </w:rPr>
        <w:t>-П</w:t>
      </w:r>
    </w:p>
    <w:p w:rsidR="00C64A71" w:rsidRPr="00B7665E" w:rsidRDefault="00C64A71" w:rsidP="00C64A71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64A71" w:rsidRPr="00B7665E" w:rsidRDefault="00C64A71" w:rsidP="00C64A71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B7665E">
        <w:rPr>
          <w:rFonts w:ascii="Arial" w:hAnsi="Arial" w:cs="Arial"/>
          <w:b/>
          <w:bCs/>
          <w:sz w:val="24"/>
          <w:szCs w:val="24"/>
          <w:lang w:eastAsia="ru-RU"/>
        </w:rPr>
        <w:t>Муниципальная программа «</w:t>
      </w:r>
      <w:r w:rsidRPr="00B7665E">
        <w:rPr>
          <w:rFonts w:ascii="Arial" w:hAnsi="Arial" w:cs="Arial"/>
          <w:b/>
          <w:bCs/>
          <w:sz w:val="24"/>
          <w:szCs w:val="24"/>
        </w:rPr>
        <w:t xml:space="preserve">Обеспечение безопасности и комфортных условий жизнедеятельности населения </w:t>
      </w:r>
      <w:proofErr w:type="spellStart"/>
      <w:r w:rsidRPr="00B7665E">
        <w:rPr>
          <w:rFonts w:ascii="Arial" w:hAnsi="Arial" w:cs="Arial"/>
          <w:b/>
          <w:bCs/>
          <w:sz w:val="24"/>
          <w:szCs w:val="24"/>
          <w:lang w:eastAsia="ru-RU"/>
        </w:rPr>
        <w:t>Араданского</w:t>
      </w:r>
      <w:proofErr w:type="spellEnd"/>
      <w:r w:rsidRPr="00B7665E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сельсовета» </w:t>
      </w:r>
    </w:p>
    <w:p w:rsidR="00C64A71" w:rsidRPr="00B7665E" w:rsidRDefault="00C64A71" w:rsidP="00C64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64A71" w:rsidRPr="00B7665E" w:rsidRDefault="00C64A71" w:rsidP="00C64A71">
      <w:pPr>
        <w:numPr>
          <w:ilvl w:val="0"/>
          <w:numId w:val="2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B7665E">
        <w:rPr>
          <w:rFonts w:ascii="Arial" w:hAnsi="Arial" w:cs="Arial"/>
          <w:b/>
          <w:bCs/>
          <w:sz w:val="24"/>
          <w:szCs w:val="24"/>
          <w:lang w:eastAsia="ru-RU"/>
        </w:rPr>
        <w:t>Паспорт муниципальной программы.</w:t>
      </w:r>
    </w:p>
    <w:p w:rsidR="00C64A71" w:rsidRPr="00B7665E" w:rsidRDefault="00C64A71" w:rsidP="00C64A7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6379"/>
      </w:tblGrid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widowControl w:val="0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и комфортных условий жизнедеятельности населения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 »</w:t>
            </w: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 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 от 05.08.2013 № 19-п «Об утверждении Порядка принятия решений о разработке муниципальных программ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Подпрограмма 1 «Благоустройство территории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сельсовета»;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Подпрограмма 2 «Содержание улично-дорожной сети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сельсовета»;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Подпрограмма 3 «Обеспечение безопасности жизнедеятельности населения»;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Подпрограмма 4   «Профилактика терроризма и экстремизма на территории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Отдельные мероприятия – 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обязательных энергетических обследований муниципальных учреждений Красноярского края.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 проведение рыночной оценки права аренды имущества.</w:t>
            </w:r>
          </w:p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 постановка на кадастровый учет земельных участков.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Программы                 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Комплексное решение проблем благоустройства по улучшению эстетичного вида территории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</w:t>
            </w:r>
            <w:r w:rsidRPr="00B7665E">
              <w:rPr>
                <w:rFonts w:ascii="Arial" w:hAnsi="Arial" w:cs="Arial"/>
                <w:sz w:val="24"/>
                <w:szCs w:val="24"/>
              </w:rPr>
              <w:t>обеспечение безопасной жизнедеятельности населения, создание комфортной среды проживания, реализация на территории сельсовета мер по профилактике терроризма и экстремизма</w:t>
            </w:r>
            <w:r w:rsidRPr="00B7665E">
              <w:rPr>
                <w:rFonts w:ascii="Arial" w:hAnsi="Arial" w:cs="Arial"/>
                <w:color w:val="0D0D0D"/>
                <w:sz w:val="24"/>
                <w:szCs w:val="24"/>
              </w:rPr>
              <w:t xml:space="preserve">, </w:t>
            </w:r>
            <w:r w:rsidRPr="00B766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              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1.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C64A71" w:rsidRPr="00B7665E" w:rsidRDefault="00C64A71" w:rsidP="00C64A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2. Доведение параметров улично-дорожной сети до нормативных характеристик, ремонт проезжих частей улиц, с учетом ресурсных возможностей </w:t>
            </w:r>
            <w:r w:rsidRPr="00B7665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C64A71" w:rsidRPr="00B7665E" w:rsidRDefault="00C64A71" w:rsidP="00C64A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3. Создание необходимых условий для обеспечения мер первичной пожарной безопасности</w:t>
            </w:r>
          </w:p>
          <w:p w:rsidR="00C64A71" w:rsidRPr="00B7665E" w:rsidRDefault="00C64A71" w:rsidP="00C64A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4. Информирование населения по вопросам противодействия терроризму и экстремизму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</w:t>
            </w:r>
            <w:r w:rsidRPr="00A9349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реализации Программы: 2014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A9349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027 </w:t>
            </w:r>
            <w:r w:rsidRPr="00A9349C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этапы не выделены</w:t>
            </w:r>
          </w:p>
        </w:tc>
      </w:tr>
      <w:tr w:rsidR="00C64A71" w:rsidRPr="00B7665E" w:rsidTr="00C64A71">
        <w:tc>
          <w:tcPr>
            <w:tcW w:w="3191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показатели результативности Программы                      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7665E">
              <w:rPr>
                <w:rFonts w:ascii="Arial" w:hAnsi="Arial" w:cs="Arial"/>
                <w:sz w:val="24"/>
                <w:szCs w:val="24"/>
                <w:u w:val="single"/>
              </w:rPr>
              <w:t>Целевые показатели: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-Уровень внешней благоустроенности территории сельсовета, удельный вес п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благоустройства;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 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- Удельный вес  населения, обладающего знаниями в области противопожарной безопасности; 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-информирование населения по вопросам противодействия терроризму и экстремизму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- степень оборудования и защищенности в целом важных объектов и мест массового пребывания людей;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-уровень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  <w:p w:rsidR="00C64A71" w:rsidRPr="00B7665E" w:rsidRDefault="00C64A71" w:rsidP="00C64A71">
            <w:pPr>
              <w:pStyle w:val="30"/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7665E">
              <w:rPr>
                <w:rFonts w:ascii="Arial" w:hAnsi="Arial" w:cs="Arial"/>
                <w:sz w:val="24"/>
                <w:szCs w:val="24"/>
                <w:u w:val="single"/>
              </w:rPr>
              <w:t>Показатели результативности: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>-доля общей протяженности уличного освещения;</w:t>
            </w:r>
          </w:p>
          <w:p w:rsidR="00C64A71" w:rsidRPr="00B7665E" w:rsidRDefault="00C64A71" w:rsidP="00C64A71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-доля общей площади благоустроенной территории в пределах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C64A71" w:rsidRPr="00B7665E" w:rsidRDefault="00C64A71" w:rsidP="00C64A71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-доля граждан, привлеченных к работам </w:t>
            </w:r>
            <w:r w:rsidRPr="00B7665E">
              <w:rPr>
                <w:rFonts w:ascii="Arial" w:hAnsi="Arial" w:cs="Arial"/>
                <w:sz w:val="24"/>
                <w:szCs w:val="24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C64A71" w:rsidRPr="00B7665E" w:rsidRDefault="00C64A71" w:rsidP="00C64A7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-доля содержания от общего количества автомобильных дорог местного значения;</w:t>
            </w:r>
          </w:p>
          <w:p w:rsidR="00C64A71" w:rsidRPr="00B7665E" w:rsidRDefault="00C64A71" w:rsidP="00C64A7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-доля граждан, обладающих знаниями в области противопожарной безопасности.</w:t>
            </w:r>
          </w:p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учреждений;</w:t>
            </w:r>
          </w:p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гармонизация межнациональных отношений, повышение уровня </w:t>
            </w:r>
            <w:proofErr w:type="spellStart"/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комфортности;</w:t>
            </w:r>
          </w:p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формирование нетерпимости ко всем фактам 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террористических и экстремистских 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укрепление и культивирование в молодёжной среде атмосферы межэтнического согласия и толерантности;</w:t>
            </w:r>
          </w:p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834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молодёжных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группировок</w:t>
            </w:r>
          </w:p>
        </w:tc>
      </w:tr>
      <w:tr w:rsidR="00C64A71" w:rsidRPr="00B7665E" w:rsidTr="00C64A71">
        <w:trPr>
          <w:trHeight w:val="2323"/>
        </w:trPr>
        <w:tc>
          <w:tcPr>
            <w:tcW w:w="3191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379" w:type="dxa"/>
          </w:tcPr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66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 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8020,53 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 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2014 год –    365,04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2015 год –    441,92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2016 год –    543,90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2017 год –    366,20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2018 год –    438,77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2019 год –    302,30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2020 год –    817,70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2021 год –    378,40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 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>1417,40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373,1 тыс. руб.;</w:t>
            </w:r>
          </w:p>
          <w:p w:rsidR="00C64A71" w:rsidRPr="00181C3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  1164,5 тыс. руб.;</w:t>
            </w:r>
          </w:p>
          <w:p w:rsidR="00C64A7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2025год  – 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696,9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б.;</w:t>
            </w:r>
          </w:p>
          <w:p w:rsidR="00C64A71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 – 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354,5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б.;</w:t>
            </w:r>
          </w:p>
          <w:p w:rsidR="00C64A71" w:rsidRPr="00B7665E" w:rsidRDefault="00C64A71" w:rsidP="00C64A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2027год  –    359,9</w:t>
            </w:r>
            <w:r w:rsidRPr="00181C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C64A71" w:rsidRPr="00B7665E" w:rsidRDefault="00C64A71" w:rsidP="00C64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  <w:sectPr w:rsidR="00C64A71" w:rsidSect="00C64A71">
          <w:headerReference w:type="even" r:id="rId6"/>
          <w:footnotePr>
            <w:numRestart w:val="eachPage"/>
          </w:footnotePr>
          <w:pgSz w:w="11905" w:h="16838"/>
          <w:pgMar w:top="1134" w:right="851" w:bottom="1134" w:left="1701" w:header="425" w:footer="720" w:gutter="0"/>
          <w:cols w:space="720"/>
          <w:docGrid w:linePitch="360"/>
        </w:sectPr>
      </w:pP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lastRenderedPageBreak/>
        <w:t>Приложение № 1</w:t>
      </w: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>к муниципальной программе</w:t>
      </w: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B7665E">
        <w:rPr>
          <w:rFonts w:ascii="Arial" w:hAnsi="Arial" w:cs="Arial"/>
          <w:b w:val="0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«Обеспечение безопасности и </w:t>
      </w:r>
      <w:proofErr w:type="gramStart"/>
      <w:r w:rsidRPr="00B7665E">
        <w:rPr>
          <w:rFonts w:ascii="Arial" w:hAnsi="Arial" w:cs="Arial"/>
          <w:sz w:val="24"/>
          <w:szCs w:val="24"/>
        </w:rPr>
        <w:t>комфортных</w:t>
      </w:r>
      <w:proofErr w:type="gramEnd"/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>условий жизнедеятельности населения</w:t>
      </w: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Подпрограмма 1 «Благоустройство территории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  муниципальной программы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 населения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сельсовета».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сельсовета»</w:t>
            </w:r>
            <w:r w:rsidRPr="00B766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B766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«Обеспечение безопасности и комфортных условий жизнедеятельности  населения </w:t>
            </w:r>
            <w:proofErr w:type="spellStart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сельсовета»</w:t>
            </w:r>
          </w:p>
          <w:p w:rsidR="00C64A71" w:rsidRPr="00B7665E" w:rsidRDefault="00C64A71" w:rsidP="00C64A71">
            <w:pPr>
              <w:pStyle w:val="ConsPlusTitle"/>
              <w:widowControl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7665E">
              <w:rPr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sz w:val="24"/>
                <w:szCs w:val="24"/>
              </w:rPr>
              <w:t xml:space="preserve"> сельсовета</w:t>
            </w:r>
          </w:p>
        </w:tc>
      </w:tr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Цель подпрограммы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Комплексное решение проблем благоустройства по улучшению эстетичного вида территории </w:t>
            </w:r>
            <w:proofErr w:type="spellStart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сельсовета, повышение комфортности жизни граждан</w:t>
            </w:r>
          </w:p>
        </w:tc>
      </w:tr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Задачи подпрограммы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 уровень внешней благоустроенности территории сельсовета;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 удельный вес п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</w:t>
            </w:r>
          </w:p>
        </w:tc>
      </w:tr>
      <w:tr w:rsidR="00C64A71" w:rsidRPr="00B7665E" w:rsidTr="00C64A71">
        <w:tc>
          <w:tcPr>
            <w:tcW w:w="3652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2014 - 2027</w:t>
            </w:r>
            <w:r w:rsidRPr="00B7665E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C64A71" w:rsidRPr="00B7665E" w:rsidTr="00C64A71">
        <w:trPr>
          <w:trHeight w:val="2739"/>
        </w:trPr>
        <w:tc>
          <w:tcPr>
            <w:tcW w:w="3652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за счет средств 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местного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2651,03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 по годам:                                              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br/>
              <w:t>2014 год –  155,62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2015 год –  165,00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2016 год –  187,00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2017 год –  177,00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2018 год –  227,00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2019 год –  140,00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2020 год –  622,00   тыс. рублей: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2021 год –  120,00   тыс. рублей: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>2022 год –  114,00   тыс. рублей: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2023 год –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44,10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C64A71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 год –   552,31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2025 год –   147,00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2026 год –      0,00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рублей;</w:t>
            </w:r>
          </w:p>
          <w:p w:rsidR="00C64A71" w:rsidRPr="009E7A2C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2027 год –      0,00</w:t>
            </w:r>
            <w:r w:rsidRPr="009E7A2C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</w:t>
            </w:r>
            <w:r w:rsidRPr="00B7665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8154C" w:rsidRDefault="00E8154C" w:rsidP="00C64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E8154C" w:rsidSect="00C64A71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tbl>
      <w:tblPr>
        <w:tblW w:w="16172" w:type="dxa"/>
        <w:tblInd w:w="96" w:type="dxa"/>
        <w:tblLayout w:type="fixed"/>
        <w:tblLook w:val="04A0"/>
      </w:tblPr>
      <w:tblGrid>
        <w:gridCol w:w="1569"/>
        <w:gridCol w:w="900"/>
        <w:gridCol w:w="567"/>
        <w:gridCol w:w="517"/>
        <w:gridCol w:w="500"/>
        <w:gridCol w:w="159"/>
        <w:gridCol w:w="177"/>
        <w:gridCol w:w="236"/>
        <w:gridCol w:w="104"/>
        <w:gridCol w:w="413"/>
        <w:gridCol w:w="283"/>
        <w:gridCol w:w="13"/>
        <w:gridCol w:w="413"/>
        <w:gridCol w:w="296"/>
        <w:gridCol w:w="413"/>
        <w:gridCol w:w="295"/>
        <w:gridCol w:w="413"/>
        <w:gridCol w:w="296"/>
        <w:gridCol w:w="413"/>
        <w:gridCol w:w="296"/>
        <w:gridCol w:w="413"/>
        <w:gridCol w:w="296"/>
        <w:gridCol w:w="413"/>
        <w:gridCol w:w="295"/>
        <w:gridCol w:w="413"/>
        <w:gridCol w:w="296"/>
        <w:gridCol w:w="413"/>
        <w:gridCol w:w="296"/>
        <w:gridCol w:w="413"/>
        <w:gridCol w:w="154"/>
        <w:gridCol w:w="413"/>
        <w:gridCol w:w="295"/>
        <w:gridCol w:w="413"/>
        <w:gridCol w:w="254"/>
        <w:gridCol w:w="42"/>
        <w:gridCol w:w="413"/>
        <w:gridCol w:w="112"/>
        <w:gridCol w:w="42"/>
        <w:gridCol w:w="413"/>
        <w:gridCol w:w="61"/>
        <w:gridCol w:w="51"/>
        <w:gridCol w:w="568"/>
        <w:gridCol w:w="426"/>
        <w:gridCol w:w="566"/>
        <w:gridCol w:w="143"/>
        <w:gridCol w:w="270"/>
        <w:gridCol w:w="15"/>
      </w:tblGrid>
      <w:tr w:rsidR="00C12859" w:rsidRPr="00E8154C" w:rsidTr="009B1E88">
        <w:trPr>
          <w:gridAfter w:val="1"/>
          <w:wAfter w:w="14" w:type="dxa"/>
          <w:trHeight w:val="98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X32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15"/>
            <w:tcBorders>
              <w:right w:val="nil"/>
            </w:tcBorders>
            <w:shd w:val="clear" w:color="auto" w:fill="auto"/>
            <w:hideMark/>
          </w:tcPr>
          <w:p w:rsidR="00E8154C" w:rsidRPr="009B1E88" w:rsidRDefault="00E8154C" w:rsidP="00E815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 подпрограмме «Благоустройство территории </w:t>
            </w:r>
            <w:proofErr w:type="spellStart"/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сельсовета», реализуемой в рамках муниципальной программы </w:t>
            </w:r>
            <w:proofErr w:type="spellStart"/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</w:p>
        </w:tc>
      </w:tr>
      <w:tr w:rsidR="008A0B87" w:rsidRPr="00E8154C" w:rsidTr="009B1E88">
        <w:trPr>
          <w:gridAfter w:val="3"/>
          <w:wAfter w:w="427" w:type="dxa"/>
          <w:trHeight w:val="391"/>
        </w:trPr>
        <w:tc>
          <w:tcPr>
            <w:tcW w:w="15745" w:type="dxa"/>
            <w:gridSpan w:val="44"/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12859" w:rsidRPr="00E8154C" w:rsidTr="009B1E88">
        <w:trPr>
          <w:trHeight w:val="6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B87" w:rsidRPr="00E8154C" w:rsidTr="009B1E88">
        <w:trPr>
          <w:gridAfter w:val="2"/>
          <w:wAfter w:w="285" w:type="dxa"/>
          <w:trHeight w:val="31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00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E8154C" w:rsidRDefault="00E8154C" w:rsidP="00E8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</w:t>
            </w:r>
            <w:r w:rsidRPr="00E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1E88" w:rsidRPr="00E8154C" w:rsidTr="009B1E88">
        <w:trPr>
          <w:gridAfter w:val="2"/>
          <w:wAfter w:w="285" w:type="dxa"/>
          <w:cantSplit/>
          <w:trHeight w:val="1243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C12859" w:rsidRDefault="00E8154C" w:rsidP="00C12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8A0B87" w:rsidRDefault="00E8154C" w:rsidP="008A0B8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154C" w:rsidRPr="008A0B87" w:rsidRDefault="00E8154C" w:rsidP="008A0B8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B87" w:rsidRPr="00E8154C" w:rsidTr="009B1E88">
        <w:trPr>
          <w:gridAfter w:val="2"/>
          <w:wAfter w:w="285" w:type="dxa"/>
          <w:trHeight w:val="360"/>
        </w:trPr>
        <w:tc>
          <w:tcPr>
            <w:tcW w:w="111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Благоустройство территории </w:t>
            </w:r>
            <w:proofErr w:type="spellStart"/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A0B87" w:rsidRPr="00E8154C" w:rsidTr="009B1E88">
        <w:trPr>
          <w:gridAfter w:val="2"/>
          <w:wAfter w:w="285" w:type="dxa"/>
          <w:trHeight w:val="537"/>
        </w:trPr>
        <w:tc>
          <w:tcPr>
            <w:tcW w:w="111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12859" w:rsidRPr="00E8154C" w:rsidTr="009B1E88">
        <w:trPr>
          <w:gridAfter w:val="2"/>
          <w:wAfter w:w="285" w:type="dxa"/>
          <w:trHeight w:val="198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Комплексное решение проблем благоустройства по улучшению эстетичного вида территории </w:t>
            </w:r>
            <w:proofErr w:type="spellStart"/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сельсовета, повышение комфортности жизни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0503  0409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4910000     4910000000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8A0B87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147,00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2 651,03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A0B87" w:rsidRPr="00E8154C" w:rsidTr="009016B1">
        <w:trPr>
          <w:gridAfter w:val="2"/>
          <w:wAfter w:w="285" w:type="dxa"/>
          <w:trHeight w:val="312"/>
        </w:trPr>
        <w:tc>
          <w:tcPr>
            <w:tcW w:w="1475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2859" w:rsidRPr="00E8154C" w:rsidTr="009016B1">
        <w:trPr>
          <w:gridAfter w:val="2"/>
          <w:wAfter w:w="285" w:type="dxa"/>
          <w:trHeight w:val="3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Уличное освещение: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140,62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353,31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62,00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1391,93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4C" w:rsidRPr="00E8154C" w:rsidRDefault="00E8154C" w:rsidP="00E815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2859" w:rsidRPr="00E8154C" w:rsidTr="009016B1">
        <w:trPr>
          <w:gridAfter w:val="2"/>
          <w:wAfter w:w="285" w:type="dxa"/>
          <w:trHeight w:val="5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proofErr w:type="gram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э-энергии</w:t>
            </w:r>
            <w:proofErr w:type="spellEnd"/>
            <w:proofErr w:type="gram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(ул. освещение)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4918</w:t>
            </w: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136,62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271,6</w:t>
            </w: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Протяженно</w:t>
            </w: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сть освещенных улиц населенных пунктов составит  к 2027 году 8,15 км. </w:t>
            </w:r>
          </w:p>
        </w:tc>
      </w:tr>
      <w:tr w:rsidR="00C12859" w:rsidRPr="00E8154C" w:rsidTr="009016B1">
        <w:trPr>
          <w:gridAfter w:val="2"/>
          <w:wAfter w:w="285" w:type="dxa"/>
          <w:trHeight w:val="51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Оплата </w:t>
            </w:r>
            <w:proofErr w:type="spellStart"/>
            <w:proofErr w:type="gram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э-энергии</w:t>
            </w:r>
            <w:proofErr w:type="spellEnd"/>
            <w:proofErr w:type="gram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(ул. освещение)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62,00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Протяженность освещенных улиц населенных пунктов составит  к 2027 году 8,15 км. </w:t>
            </w:r>
          </w:p>
        </w:tc>
      </w:tr>
      <w:tr w:rsidR="00C12859" w:rsidRPr="00E8154C" w:rsidTr="009B1E88">
        <w:trPr>
          <w:gridAfter w:val="2"/>
          <w:wAfter w:w="285" w:type="dxa"/>
          <w:trHeight w:val="50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реле времени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вклучения</w:t>
            </w:r>
            <w:proofErr w:type="spellEnd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уличного освещения в определенные часы  </w:t>
            </w:r>
          </w:p>
        </w:tc>
      </w:tr>
      <w:tr w:rsidR="00C12859" w:rsidRPr="00E8154C" w:rsidTr="009B1E88">
        <w:trPr>
          <w:gridAfter w:val="2"/>
          <w:wAfter w:w="285" w:type="dxa"/>
          <w:trHeight w:val="1127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электроламп (прожектор светодиодный LT 50Вт) для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C12859" w:rsidRPr="00E8154C" w:rsidTr="009B1E88">
        <w:trPr>
          <w:gridAfter w:val="2"/>
          <w:wAfter w:w="285" w:type="dxa"/>
          <w:trHeight w:val="1403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Услуги электрика по установке электроламп  (прожектор светодиодный LT 50Вт) </w:t>
            </w:r>
            <w:proofErr w:type="gram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енежное вознаграждение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C12859" w:rsidRPr="00E8154C" w:rsidTr="009B1E88">
        <w:trPr>
          <w:gridAfter w:val="2"/>
          <w:wAfter w:w="285" w:type="dxa"/>
          <w:trHeight w:val="140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Услуги электрика по установке электроламп  (прожектор светодиодный LT 50Вт) </w:t>
            </w:r>
            <w:proofErr w:type="gram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енежное вознаграждение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C12859" w:rsidRPr="00E8154C" w:rsidTr="009B1E88">
        <w:trPr>
          <w:gridAfter w:val="2"/>
          <w:wAfter w:w="285" w:type="dxa"/>
          <w:trHeight w:val="1117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светильников уличных светодиодных  для уличного освещения более экономичных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C12859" w:rsidRPr="00E8154C" w:rsidTr="009B1E88">
        <w:trPr>
          <w:gridAfter w:val="2"/>
          <w:wAfter w:w="285" w:type="dxa"/>
          <w:trHeight w:val="396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наружного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4910077450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уличное освещение-установка светильников 30 шт. </w:t>
            </w:r>
          </w:p>
        </w:tc>
      </w:tr>
      <w:tr w:rsidR="00C12859" w:rsidRPr="00E8154C" w:rsidTr="009B1E88">
        <w:trPr>
          <w:gridAfter w:val="2"/>
          <w:wAfter w:w="285" w:type="dxa"/>
          <w:trHeight w:val="46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2: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59" w:rsidRPr="00E8154C" w:rsidTr="009B1E88">
        <w:trPr>
          <w:gridAfter w:val="2"/>
          <w:wAfter w:w="285" w:type="dxa"/>
          <w:trHeight w:val="41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59" w:rsidRPr="00E8154C" w:rsidTr="009B1E88">
        <w:trPr>
          <w:gridAfter w:val="2"/>
          <w:wAfter w:w="285" w:type="dxa"/>
          <w:trHeight w:val="41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кладбищ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C12859" w:rsidRPr="00E8154C" w:rsidTr="009B1E88">
        <w:trPr>
          <w:gridAfter w:val="2"/>
          <w:wAfter w:w="285" w:type="dxa"/>
          <w:trHeight w:val="23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3: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2859" w:rsidRPr="00E8154C" w:rsidTr="009B1E88">
        <w:trPr>
          <w:gridAfter w:val="2"/>
          <w:wAfter w:w="285" w:type="dxa"/>
          <w:trHeight w:val="97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поселения: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C12859" w:rsidRPr="00E8154C" w:rsidTr="009B1E88">
        <w:trPr>
          <w:gridAfter w:val="2"/>
          <w:wAfter w:w="285" w:type="dxa"/>
          <w:trHeight w:val="37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Благоустройство земельного участка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4910088460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 по благоустройству земельного участка под размещения детской игровой </w:t>
            </w: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площадки</w:t>
            </w:r>
          </w:p>
        </w:tc>
      </w:tr>
      <w:tr w:rsidR="00C12859" w:rsidRPr="00E8154C" w:rsidTr="009B1E88">
        <w:trPr>
          <w:gridAfter w:val="2"/>
          <w:wAfter w:w="285" w:type="dxa"/>
          <w:trHeight w:val="3531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проектов по благоустройству территорий поселений, городских округов  в рамках подпрограммы  "Благоустройство территории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4910077410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Проект "Счастливое детство" включает в себя комплекс мероприятий по обустройству детской площадки в поселке </w:t>
            </w:r>
            <w:proofErr w:type="spellStart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</w:t>
            </w:r>
            <w:proofErr w:type="spellEnd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Создание условий для активного отдыха детей</w:t>
            </w:r>
          </w:p>
        </w:tc>
      </w:tr>
      <w:tr w:rsidR="009B1E88" w:rsidRPr="008A0B87" w:rsidTr="009B1E88">
        <w:trPr>
          <w:gridAfter w:val="2"/>
          <w:wAfter w:w="285" w:type="dxa"/>
          <w:trHeight w:val="701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юридических и физических лиц для реализации проектов по благоустройству территорий поселений, городских округов в рамках подпрограммы  "Благоустройство территории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</w:t>
            </w: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жизнедеятельности населения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49100S7410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Проект "Счастливое детство" включает в себя комплекс мероприятий по обустройству детской площадки в поселке </w:t>
            </w:r>
            <w:proofErr w:type="spellStart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</w:t>
            </w:r>
            <w:proofErr w:type="spellEnd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Создание условий для активного отдыха детей</w:t>
            </w:r>
          </w:p>
        </w:tc>
      </w:tr>
      <w:tr w:rsidR="00C12859" w:rsidRPr="008A0B87" w:rsidTr="009B1E88">
        <w:trPr>
          <w:gridAfter w:val="2"/>
          <w:wAfter w:w="285" w:type="dxa"/>
          <w:trHeight w:val="367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реализации проектов по благоустройству территорий поселений, городских округов в рамках подпрограммы  "Благоустройство территории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4910097410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C12859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Проект "Счастливое детство" включает в себя комплекс мероприятий по обустройству детской площадки в поселке </w:t>
            </w:r>
            <w:proofErr w:type="spellStart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</w:t>
            </w:r>
            <w:proofErr w:type="spellEnd"/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Создание условий для активного отдыха детей</w:t>
            </w:r>
          </w:p>
        </w:tc>
      </w:tr>
      <w:tr w:rsidR="00C12859" w:rsidRPr="00E8154C" w:rsidTr="009B1E88">
        <w:trPr>
          <w:gridAfter w:val="2"/>
          <w:wAfter w:w="284" w:type="dxa"/>
          <w:trHeight w:val="100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Удаление сухостойных насаждений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4918341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9B1E88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1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Удаление аварийных сухостойных насаждений (елей) </w:t>
            </w:r>
          </w:p>
        </w:tc>
      </w:tr>
      <w:tr w:rsidR="00C12859" w:rsidRPr="00E8154C" w:rsidTr="009B1E88">
        <w:trPr>
          <w:gridAfter w:val="2"/>
          <w:wAfter w:w="284" w:type="dxa"/>
          <w:trHeight w:val="113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Безопасность дорог (приобретение дорожного знака и обустройство пешеходного перехода)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9B1E88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1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Снижение аварийных ситуаций с участием пешеходов создание безопасности дорожного движения </w:t>
            </w:r>
          </w:p>
        </w:tc>
      </w:tr>
      <w:tr w:rsidR="00C12859" w:rsidRPr="00E8154C" w:rsidTr="009B1E88">
        <w:trPr>
          <w:gridAfter w:val="2"/>
          <w:wAfter w:w="284" w:type="dxa"/>
          <w:trHeight w:val="41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Обустройство общественных 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4910089380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8A0B87" w:rsidRDefault="00E8154C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0B8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4C" w:rsidRPr="009B1E88" w:rsidRDefault="00E8154C" w:rsidP="00E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1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обустройство  детской площадки</w:t>
            </w:r>
          </w:p>
        </w:tc>
      </w:tr>
    </w:tbl>
    <w:p w:rsidR="00E8154C" w:rsidRDefault="00E8154C" w:rsidP="00C64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E8154C" w:rsidSect="00E8154C">
          <w:footnotePr>
            <w:numRestart w:val="eachPage"/>
          </w:footnotePr>
          <w:pgSz w:w="16838" w:h="11905" w:orient="landscape"/>
          <w:pgMar w:top="851" w:right="851" w:bottom="1701" w:left="851" w:header="425" w:footer="720" w:gutter="0"/>
          <w:cols w:space="720"/>
          <w:docGrid w:linePitch="360"/>
        </w:sectPr>
      </w:pPr>
    </w:p>
    <w:p w:rsidR="00C64A71" w:rsidRPr="00B7665E" w:rsidRDefault="00C64A71" w:rsidP="00C64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bookmarkStart w:id="1" w:name="RANGE!A1:R22"/>
      <w:bookmarkEnd w:id="1"/>
      <w:r w:rsidRPr="00B7665E">
        <w:rPr>
          <w:rFonts w:ascii="Arial" w:hAnsi="Arial" w:cs="Arial"/>
          <w:b w:val="0"/>
          <w:sz w:val="24"/>
          <w:szCs w:val="24"/>
        </w:rPr>
        <w:t xml:space="preserve">                   Приложение № 2</w:t>
      </w: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 xml:space="preserve">к муниципальной программе </w:t>
      </w: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B7665E">
        <w:rPr>
          <w:rFonts w:ascii="Arial" w:hAnsi="Arial" w:cs="Arial"/>
          <w:b w:val="0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«Обеспечение безопасности и </w:t>
      </w:r>
      <w:proofErr w:type="gramStart"/>
      <w:r w:rsidRPr="00B7665E">
        <w:rPr>
          <w:rFonts w:ascii="Arial" w:hAnsi="Arial" w:cs="Arial"/>
          <w:sz w:val="24"/>
          <w:szCs w:val="24"/>
        </w:rPr>
        <w:t>комфортных</w:t>
      </w:r>
      <w:proofErr w:type="gramEnd"/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>условий жизнедеятельности населения</w:t>
      </w: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 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Подпрограмма 2 «Содержание улично-дорожной сети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 муниципальной программы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населения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«Содержание улично-дорожной сети </w:t>
            </w:r>
            <w:proofErr w:type="spellStart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сельсовета» </w:t>
            </w: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693E50" w:rsidRDefault="00C64A71" w:rsidP="00693E50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B7665E">
              <w:rPr>
                <w:rFonts w:ascii="Arial" w:hAnsi="Arial" w:cs="Arial"/>
                <w:sz w:val="24"/>
                <w:szCs w:val="24"/>
              </w:rPr>
              <w:t>«</w:t>
            </w: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Обеспечение безопасности и комфортных условий жизнедеятельности  населения</w:t>
            </w: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7665E">
              <w:rPr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sz w:val="24"/>
                <w:szCs w:val="24"/>
              </w:rPr>
              <w:t xml:space="preserve"> сельсовета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Цель подпрограммы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E8154C" w:rsidRPr="00B7665E" w:rsidRDefault="00C64A71" w:rsidP="00E8154C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Обеспечение </w:t>
            </w:r>
            <w:proofErr w:type="spellStart"/>
            <w:r w:rsidR="00E8154C"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="00E8154C"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сельсовета»</w:t>
            </w:r>
          </w:p>
          <w:p w:rsidR="00C64A71" w:rsidRPr="00B7665E" w:rsidRDefault="00E8154C" w:rsidP="00E8154C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Программа</w:t>
            </w:r>
            <w:r w:rsidRPr="00B7665E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4A71" w:rsidRPr="00B7665E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сохранности автомобильных дорог местного значения, повышение безопасности дорожного движения</w:t>
            </w:r>
            <w:proofErr w:type="gramEnd"/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Задачи подпрограммы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B7665E" w:rsidRDefault="00C64A71" w:rsidP="00C64A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Доведение параметров улично-дорожной сети до нормативных характеристик, с учетом ресурсных возможностей муниципального образования.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B7665E" w:rsidRDefault="00C64A71" w:rsidP="00C64A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- доля протяженности автомобильных дорог, на которых осуществляется круглогодичное содержание, в общей протяженности автомобильных дорог сельсовета; 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2014 - 2027</w:t>
            </w:r>
            <w:r w:rsidRPr="00B7665E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C64A71" w:rsidRPr="00B7665E" w:rsidTr="00693E50">
        <w:trPr>
          <w:trHeight w:val="418"/>
        </w:trPr>
        <w:tc>
          <w:tcPr>
            <w:tcW w:w="3780" w:type="dxa"/>
          </w:tcPr>
          <w:p w:rsidR="00C64A71" w:rsidRPr="00AB7C3A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за счет средств местного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бюджета 3976,73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 по годам:                                              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br/>
              <w:t>2014 год – 53,00  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2015 год – 225,92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2016 год – 261,90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2017 год – 104,70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2018 год – 120,23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2019 год – 115,20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2020 год – 126,50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2021 год – 149,20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>2022 год – 1200,30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190,60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C64A71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312,98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2025 год –   402,80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2026 год –   354,00  тыс. рублей;</w:t>
            </w:r>
          </w:p>
          <w:p w:rsidR="00C64A71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2027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359,40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рублей.</w:t>
            </w:r>
          </w:p>
        </w:tc>
      </w:tr>
    </w:tbl>
    <w:p w:rsidR="00693E50" w:rsidRDefault="00693E50" w:rsidP="00C64A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93E50" w:rsidSect="00C64A71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tbl>
      <w:tblPr>
        <w:tblW w:w="16396" w:type="dxa"/>
        <w:tblInd w:w="-176" w:type="dxa"/>
        <w:tblLayout w:type="fixed"/>
        <w:tblLook w:val="04A0"/>
      </w:tblPr>
      <w:tblGrid>
        <w:gridCol w:w="1985"/>
        <w:gridCol w:w="142"/>
        <w:gridCol w:w="1278"/>
        <w:gridCol w:w="483"/>
        <w:gridCol w:w="572"/>
        <w:gridCol w:w="760"/>
        <w:gridCol w:w="236"/>
        <w:gridCol w:w="215"/>
        <w:gridCol w:w="236"/>
        <w:gridCol w:w="331"/>
        <w:gridCol w:w="236"/>
        <w:gridCol w:w="473"/>
        <w:gridCol w:w="236"/>
        <w:gridCol w:w="472"/>
        <w:gridCol w:w="236"/>
        <w:gridCol w:w="331"/>
        <w:gridCol w:w="236"/>
        <w:gridCol w:w="473"/>
        <w:gridCol w:w="236"/>
        <w:gridCol w:w="331"/>
        <w:gridCol w:w="236"/>
        <w:gridCol w:w="473"/>
        <w:gridCol w:w="283"/>
        <w:gridCol w:w="291"/>
        <w:gridCol w:w="560"/>
        <w:gridCol w:w="71"/>
        <w:gridCol w:w="496"/>
        <w:gridCol w:w="136"/>
        <w:gridCol w:w="573"/>
        <w:gridCol w:w="567"/>
        <w:gridCol w:w="567"/>
        <w:gridCol w:w="567"/>
        <w:gridCol w:w="567"/>
        <w:gridCol w:w="1275"/>
        <w:gridCol w:w="236"/>
      </w:tblGrid>
      <w:tr w:rsidR="00693E50" w:rsidRPr="00693E50" w:rsidTr="00D05FDC">
        <w:trPr>
          <w:trHeight w:val="12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:X29"/>
            <w:bookmarkEnd w:id="2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lef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8"/>
            <w:tcBorders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подпрограмме «Содержание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сельсовета», реализуемой в рамках муниципальной программы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</w:p>
        </w:tc>
      </w:tr>
      <w:tr w:rsidR="00693E50" w:rsidRPr="00693E50" w:rsidTr="00D05FDC">
        <w:trPr>
          <w:gridAfter w:val="1"/>
          <w:wAfter w:w="236" w:type="dxa"/>
          <w:trHeight w:val="451"/>
        </w:trPr>
        <w:tc>
          <w:tcPr>
            <w:tcW w:w="16160" w:type="dxa"/>
            <w:gridSpan w:val="34"/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93E50" w:rsidRPr="00693E50" w:rsidTr="00D05FDC">
        <w:trPr>
          <w:gridAfter w:val="1"/>
          <w:wAfter w:w="236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693E50" w:rsidRPr="00693E50" w:rsidTr="00D05FDC">
        <w:trPr>
          <w:gridAfter w:val="1"/>
          <w:wAfter w:w="236" w:type="dxa"/>
          <w:cantSplit/>
          <w:trHeight w:val="11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</w:t>
            </w: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E50" w:rsidRPr="00693E50" w:rsidTr="00D05FDC">
        <w:trPr>
          <w:gridAfter w:val="1"/>
          <w:wAfter w:w="236" w:type="dxa"/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«Содержание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E50" w:rsidRPr="00693E50" w:rsidTr="00D05FDC">
        <w:trPr>
          <w:gridAfter w:val="1"/>
          <w:wAfter w:w="236" w:type="dxa"/>
          <w:trHeight w:val="267"/>
        </w:trPr>
        <w:tc>
          <w:tcPr>
            <w:tcW w:w="161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Цель: Обеспечение сохранности автомобильных дорог местного значение, повышение безопасности дорожного движения </w:t>
            </w:r>
          </w:p>
        </w:tc>
      </w:tr>
      <w:tr w:rsidR="00693E50" w:rsidRPr="00693E50" w:rsidTr="00D05FDC">
        <w:trPr>
          <w:gridAfter w:val="1"/>
          <w:wAfter w:w="236" w:type="dxa"/>
          <w:trHeight w:val="261"/>
        </w:trPr>
        <w:tc>
          <w:tcPr>
            <w:tcW w:w="161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Задача: Доведение параметров улично-дорожной сети до нормативных характеристик, с учетом ресурсных возможностей муниципального образования</w:t>
            </w:r>
          </w:p>
        </w:tc>
      </w:tr>
      <w:tr w:rsidR="00693E50" w:rsidRPr="00693E50" w:rsidTr="00D05FDC">
        <w:trPr>
          <w:gridAfter w:val="1"/>
          <w:wAfter w:w="236" w:type="dxa"/>
          <w:trHeight w:val="71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Круглогодичное содержание 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4920000    4920000000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402,80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3 976,73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3E50" w:rsidRPr="00693E50" w:rsidTr="00D05FDC">
        <w:trPr>
          <w:gridAfter w:val="1"/>
          <w:wAfter w:w="236" w:type="dxa"/>
          <w:trHeight w:val="179"/>
        </w:trPr>
        <w:tc>
          <w:tcPr>
            <w:tcW w:w="161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Мероприятия:</w:t>
            </w:r>
          </w:p>
        </w:tc>
      </w:tr>
      <w:tr w:rsidR="00693E50" w:rsidRPr="00693E50" w:rsidTr="00D05FDC">
        <w:trPr>
          <w:gridAfter w:val="1"/>
          <w:wAfter w:w="236" w:type="dxa"/>
          <w:trHeight w:val="14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Очистка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от снега(Лесная, Шоссейная, Береговая, Нагорная, Надежды,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Аманальная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пер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ечной)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4920073930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693E50" w:rsidRPr="00693E50" w:rsidTr="00D05FDC">
        <w:trPr>
          <w:gridAfter w:val="1"/>
          <w:wAfter w:w="236" w:type="dxa"/>
          <w:trHeight w:val="14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Летнее содержание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(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профелирование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улично-дорожной сети)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кюветов)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4920075080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74,50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летнее время </w:t>
            </w:r>
          </w:p>
        </w:tc>
      </w:tr>
      <w:tr w:rsidR="00693E50" w:rsidRPr="00693E50" w:rsidTr="00D05FDC">
        <w:trPr>
          <w:gridAfter w:val="1"/>
          <w:wAfter w:w="236" w:type="dxa"/>
          <w:trHeight w:val="141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Летнее содержание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(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профелирование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улично-дорожной сети)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кюветов)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4927508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D0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Улучшение условий передвижения жителей по дорогам населенных пунктов в летнее время</w:t>
            </w:r>
          </w:p>
        </w:tc>
      </w:tr>
      <w:tr w:rsidR="00693E50" w:rsidRPr="00693E50" w:rsidTr="00D05FDC">
        <w:trPr>
          <w:gridAfter w:val="1"/>
          <w:wAfter w:w="236" w:type="dxa"/>
          <w:trHeight w:val="110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Очистка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от снега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4928342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693E50" w:rsidRPr="00693E50" w:rsidTr="00D05FDC">
        <w:trPr>
          <w:gridAfter w:val="1"/>
          <w:wAfter w:w="236" w:type="dxa"/>
          <w:trHeight w:val="9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Очистка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от снега автогрейдером ДЗ-180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4920083420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42,50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48,70 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49,40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131,20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2 038,58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693E50" w:rsidRPr="00693E50" w:rsidTr="00D05FDC">
        <w:trPr>
          <w:gridAfter w:val="1"/>
          <w:wAfter w:w="236" w:type="dxa"/>
          <w:trHeight w:val="12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Летнее содержание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(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профелирование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улично-дорожной сети)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кюветов)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4928342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D0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летнее время </w:t>
            </w:r>
          </w:p>
        </w:tc>
      </w:tr>
      <w:tr w:rsidR="00693E50" w:rsidRPr="00693E50" w:rsidTr="00D05FDC">
        <w:trPr>
          <w:gridAfter w:val="1"/>
          <w:wAfter w:w="236" w:type="dxa"/>
          <w:trHeight w:val="141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Очистка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от снега(Лесная, Шоссейная, Береговая, Нагорная, Надежды,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Аманальная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пер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ечной)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4920093930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в зимнее время </w:t>
            </w:r>
          </w:p>
        </w:tc>
      </w:tr>
      <w:tr w:rsidR="00693E50" w:rsidRPr="00693E50" w:rsidTr="00D05FDC">
        <w:trPr>
          <w:gridAfter w:val="1"/>
          <w:wAfter w:w="236" w:type="dxa"/>
          <w:trHeight w:val="133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Летнее содержание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(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профелирование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улично-дорожной сети)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кюветов)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4920095080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D0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Улучшение условий передвижения жителей по дорогам населенных пунктов в летнее время</w:t>
            </w:r>
          </w:p>
        </w:tc>
      </w:tr>
      <w:tr w:rsidR="00693E50" w:rsidRPr="00693E50" w:rsidTr="00D05FDC">
        <w:trPr>
          <w:gridAfter w:val="1"/>
          <w:wAfter w:w="236" w:type="dxa"/>
          <w:trHeight w:val="150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Летнее содержание улиц населенных пунктов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(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профелирование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улично-дорожной сети)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,(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кюветов)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4929508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D0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Улучшение условий передвижения жителей по дорогам населенных пунктов в летнее время</w:t>
            </w:r>
          </w:p>
        </w:tc>
      </w:tr>
      <w:tr w:rsidR="00693E50" w:rsidRPr="00693E50" w:rsidTr="00D05FDC">
        <w:trPr>
          <w:gridAfter w:val="1"/>
          <w:wAfter w:w="236" w:type="dxa"/>
          <w:trHeight w:val="164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ремонту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радан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Исправление профиля дорожного полотна (оснований гравийных) с добавлением нового материала ул.Береговая, ул.Надежды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492007393Б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D05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Улучшение условий передвижения жителей по дорогам населенных пунктов</w:t>
            </w:r>
          </w:p>
        </w:tc>
      </w:tr>
      <w:tr w:rsidR="00693E50" w:rsidRPr="00693E50" w:rsidTr="00D05FDC">
        <w:trPr>
          <w:gridAfter w:val="1"/>
          <w:wAfter w:w="236" w:type="dxa"/>
          <w:trHeight w:val="162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ремонту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радан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Исправление профиля дорожного полотна (оснований гравийных) с добавлением нового материала ул.Береговая, ул.Надежды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4927594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693E50" w:rsidRPr="00693E50" w:rsidTr="00D05FDC">
        <w:trPr>
          <w:gridAfter w:val="1"/>
          <w:wAfter w:w="236" w:type="dxa"/>
          <w:trHeight w:val="162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ремонту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радан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 Исправление профиля дорожного полотна (оснований гравийных) с добавлением нового материала ул.Береговая, ул.Надежды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4929594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693E50" w:rsidRPr="00693E50" w:rsidTr="00D05FDC">
        <w:trPr>
          <w:gridAfter w:val="1"/>
          <w:wAfter w:w="236" w:type="dxa"/>
          <w:trHeight w:val="40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 в рамках подпрограммы  "Содержание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492R310601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693E50" w:rsidRPr="00693E50" w:rsidTr="00D05FDC">
        <w:trPr>
          <w:gridAfter w:val="1"/>
          <w:wAfter w:w="236" w:type="dxa"/>
          <w:trHeight w:val="42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реализации мероприятий, направленных на повышение безопасности дорожного движения, за счет средств дорожного фонда Красноярского края  в рамках подпрограммы  "Содержание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492R310601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693E50" w:rsidRPr="00693E50" w:rsidTr="00D05FDC">
        <w:trPr>
          <w:gridAfter w:val="1"/>
          <w:wAfter w:w="236" w:type="dxa"/>
          <w:trHeight w:val="5521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 в рамках подпрограммы  "Содержание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49200S5090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693E50" w:rsidRPr="00693E50" w:rsidTr="00D05FDC">
        <w:trPr>
          <w:gridAfter w:val="1"/>
          <w:wAfter w:w="236" w:type="dxa"/>
          <w:trHeight w:val="3536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экспертизы качества асфальтобетонного покрытия дорог общего пользования местного значения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рамках подпрограммы  "Содержание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4920085090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экспертизы качества асфальтобетонного покрытия дорог </w:t>
            </w:r>
          </w:p>
        </w:tc>
      </w:tr>
      <w:tr w:rsidR="00693E50" w:rsidRPr="00693E50" w:rsidTr="00D05FDC">
        <w:trPr>
          <w:gridAfter w:val="1"/>
          <w:wAfter w:w="236" w:type="dxa"/>
          <w:trHeight w:val="580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 в рамках подпрограммы  "Содержание улично-дорожной сети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муниципальной программы 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49200S5090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  <w:tr w:rsidR="00693E50" w:rsidRPr="00693E50" w:rsidTr="00D05FDC">
        <w:trPr>
          <w:gridAfter w:val="1"/>
          <w:wAfter w:w="236" w:type="dxa"/>
          <w:trHeight w:val="112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Летнее содержание улицы Береговая населенного пункта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(отсыпка УДС </w:t>
            </w:r>
            <w:proofErr w:type="spell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радан</w:t>
            </w:r>
            <w:proofErr w:type="spellEnd"/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грунтовых вод)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4920077450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50" w:rsidRPr="00693E50" w:rsidRDefault="00693E50" w:rsidP="0069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3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Улучшение условий передвижения жителей по дорогам населенных пунктов </w:t>
            </w:r>
          </w:p>
        </w:tc>
      </w:tr>
    </w:tbl>
    <w:p w:rsidR="00C64A71" w:rsidRPr="00B7665E" w:rsidRDefault="00C64A71" w:rsidP="00C64A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C64A71" w:rsidRPr="00B7665E" w:rsidSect="00693E50">
          <w:footnotePr>
            <w:numRestart w:val="eachPage"/>
          </w:footnotePr>
          <w:pgSz w:w="16838" w:h="11905" w:orient="landscape"/>
          <w:pgMar w:top="851" w:right="851" w:bottom="1701" w:left="851" w:header="425" w:footer="720" w:gutter="0"/>
          <w:cols w:space="720"/>
          <w:docGrid w:linePitch="360"/>
        </w:sectPr>
      </w:pP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lastRenderedPageBreak/>
        <w:t>Приложение № 3</w:t>
      </w: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 xml:space="preserve">к муниципальной программе </w:t>
      </w:r>
    </w:p>
    <w:p w:rsidR="00C64A71" w:rsidRPr="00B7665E" w:rsidRDefault="00C64A71" w:rsidP="00C64A71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B7665E">
        <w:rPr>
          <w:rFonts w:ascii="Arial" w:hAnsi="Arial" w:cs="Arial"/>
          <w:b w:val="0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«Обеспечение безопасности и </w:t>
      </w:r>
      <w:proofErr w:type="gramStart"/>
      <w:r w:rsidRPr="00B7665E">
        <w:rPr>
          <w:rFonts w:ascii="Arial" w:hAnsi="Arial" w:cs="Arial"/>
          <w:sz w:val="24"/>
          <w:szCs w:val="24"/>
        </w:rPr>
        <w:t>комфортных</w:t>
      </w:r>
      <w:proofErr w:type="gramEnd"/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>условий жизнедеятельности населения</w:t>
      </w:r>
    </w:p>
    <w:p w:rsidR="00D05FDC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</w:t>
      </w:r>
    </w:p>
    <w:p w:rsidR="00C64A71" w:rsidRPr="00B7665E" w:rsidRDefault="00C64A71" w:rsidP="00C64A71">
      <w:pPr>
        <w:pStyle w:val="ConsPlusTitle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 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Подпрограмма 3 «Обеспечение безопасности жизнедеятельности населения» муниципальной программы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населения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</w:t>
      </w: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«Обеспечение безопасности жизнедеятельности населения»</w:t>
            </w: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подпрограмма)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B7665E">
              <w:rPr>
                <w:rFonts w:ascii="Arial" w:hAnsi="Arial" w:cs="Arial"/>
                <w:sz w:val="24"/>
                <w:szCs w:val="24"/>
              </w:rPr>
              <w:t>«</w:t>
            </w: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Обеспечение безопасности и комфортных условий жизнедеятельности населения </w:t>
            </w:r>
            <w:proofErr w:type="spellStart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сельсовета» </w:t>
            </w:r>
            <w:r w:rsidRPr="00B766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B766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7665E">
              <w:rPr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sz w:val="24"/>
                <w:szCs w:val="24"/>
              </w:rPr>
              <w:t xml:space="preserve"> сельсовета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Цель подпрограммы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Обеспечение безопасной жизнедеятельности населения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B7665E">
              <w:rPr>
                <w:bCs/>
                <w:sz w:val="24"/>
                <w:szCs w:val="24"/>
              </w:rPr>
              <w:t>Задачи подпрограммы</w:t>
            </w:r>
          </w:p>
          <w:p w:rsidR="00C64A71" w:rsidRPr="00B7665E" w:rsidRDefault="00C64A71" w:rsidP="00C64A71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B7665E" w:rsidRDefault="00C64A71" w:rsidP="00C64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Создание необходимых условий для обеспечения мер первичной пожарной безопасности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Удельный вес населения, обладающего знаниями в области противопожарной безопасности; </w:t>
            </w:r>
          </w:p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доля обеспеченности средствами и источниками противопожарной безопасности, соответствующими нормативным требованиям.</w:t>
            </w:r>
          </w:p>
        </w:tc>
      </w:tr>
      <w:tr w:rsidR="00C64A71" w:rsidRPr="00B7665E" w:rsidTr="00C64A71">
        <w:tc>
          <w:tcPr>
            <w:tcW w:w="378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2014 - 2027</w:t>
            </w:r>
            <w:r w:rsidRPr="00B7665E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C64A71" w:rsidRPr="00B7665E" w:rsidTr="00C64A71">
        <w:trPr>
          <w:trHeight w:val="276"/>
        </w:trPr>
        <w:tc>
          <w:tcPr>
            <w:tcW w:w="3780" w:type="dxa"/>
          </w:tcPr>
          <w:p w:rsidR="00C64A71" w:rsidRPr="00B7665E" w:rsidRDefault="00C64A71" w:rsidP="00C64A71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B7665E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7665E">
              <w:rPr>
                <w:rFonts w:ascii="Arial" w:hAnsi="Arial" w:cs="Arial"/>
                <w:bCs/>
                <w:sz w:val="24"/>
                <w:szCs w:val="24"/>
              </w:rPr>
              <w:t xml:space="preserve">общий </w:t>
            </w:r>
            <w:r w:rsidRPr="00972A54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за счет средств местного бюджета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1158,75</w:t>
            </w:r>
            <w:r w:rsidRPr="00972A54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 по годам:                                              </w:t>
            </w:r>
            <w:r w:rsidRPr="00972A54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2014 год –   39,00  тыс. рублей;                    </w:t>
            </w:r>
            <w:r w:rsidRPr="00972A54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2015 год –   41,00  тыс. рублей;                    </w:t>
            </w:r>
            <w:r w:rsidRPr="00972A54">
              <w:rPr>
                <w:rFonts w:ascii="Arial" w:hAnsi="Arial" w:cs="Arial"/>
                <w:bCs/>
                <w:sz w:val="24"/>
                <w:szCs w:val="24"/>
              </w:rPr>
              <w:br/>
              <w:t>2016 год –   95,00  тыс. рублей;</w:t>
            </w:r>
            <w:proofErr w:type="gramEnd"/>
          </w:p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2A54">
              <w:rPr>
                <w:rFonts w:ascii="Arial" w:hAnsi="Arial" w:cs="Arial"/>
                <w:bCs/>
                <w:sz w:val="24"/>
                <w:szCs w:val="24"/>
              </w:rPr>
              <w:t>2017 год –   84,00  тыс. рублей;</w:t>
            </w:r>
          </w:p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2A54">
              <w:rPr>
                <w:rFonts w:ascii="Arial" w:hAnsi="Arial" w:cs="Arial"/>
                <w:bCs/>
                <w:sz w:val="24"/>
                <w:szCs w:val="24"/>
              </w:rPr>
              <w:t>2018 год –   77,04  тыс. рублей;</w:t>
            </w:r>
          </w:p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2A54">
              <w:rPr>
                <w:rFonts w:ascii="Arial" w:hAnsi="Arial" w:cs="Arial"/>
                <w:bCs/>
                <w:sz w:val="24"/>
                <w:szCs w:val="24"/>
              </w:rPr>
              <w:t>2019 год –   46,60  тыс. рублей;</w:t>
            </w:r>
          </w:p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2A54">
              <w:rPr>
                <w:rFonts w:ascii="Arial" w:hAnsi="Arial" w:cs="Arial"/>
                <w:bCs/>
                <w:sz w:val="24"/>
                <w:szCs w:val="24"/>
              </w:rPr>
              <w:t>2020 год –   68,70  тыс. рублей;</w:t>
            </w:r>
          </w:p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2A54">
              <w:rPr>
                <w:rFonts w:ascii="Arial" w:hAnsi="Arial" w:cs="Arial"/>
                <w:bCs/>
                <w:sz w:val="24"/>
                <w:szCs w:val="24"/>
              </w:rPr>
              <w:t>2021 год –   94,60  тыс. рублей;</w:t>
            </w:r>
          </w:p>
          <w:p w:rsidR="00C64A71" w:rsidRPr="00972A54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2A54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–  </w:t>
            </w:r>
            <w:r w:rsidRPr="00972A54">
              <w:rPr>
                <w:rFonts w:ascii="Arial" w:hAnsi="Arial" w:cs="Arial"/>
                <w:bCs/>
                <w:sz w:val="24"/>
                <w:szCs w:val="24"/>
              </w:rPr>
              <w:t>102,60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137,90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C64A71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270,71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2025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101,60  тыс. рублей;</w:t>
            </w:r>
          </w:p>
          <w:p w:rsidR="00C64A71" w:rsidRPr="00AB7C3A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2026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0,00  тыс. рублей;</w:t>
            </w:r>
          </w:p>
          <w:p w:rsidR="00D05FDC" w:rsidRPr="00B7665E" w:rsidRDefault="00C64A71" w:rsidP="00C6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2027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0,0</w:t>
            </w:r>
            <w:r w:rsidRPr="00AB7C3A">
              <w:rPr>
                <w:rFonts w:ascii="Arial" w:hAnsi="Arial" w:cs="Arial"/>
                <w:bCs/>
                <w:sz w:val="24"/>
                <w:szCs w:val="24"/>
              </w:rPr>
              <w:t>0  тыс. рублей.</w:t>
            </w:r>
          </w:p>
        </w:tc>
      </w:tr>
    </w:tbl>
    <w:p w:rsidR="00730B48" w:rsidRDefault="00730B48" w:rsidP="00C64A71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  <w:sectPr w:rsidR="00730B48" w:rsidSect="000D2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38" w:type="dxa"/>
        <w:tblInd w:w="96" w:type="dxa"/>
        <w:tblLayout w:type="fixed"/>
        <w:tblLook w:val="04A0"/>
      </w:tblPr>
      <w:tblGrid>
        <w:gridCol w:w="1572"/>
        <w:gridCol w:w="1375"/>
        <w:gridCol w:w="784"/>
        <w:gridCol w:w="676"/>
        <w:gridCol w:w="500"/>
        <w:gridCol w:w="208"/>
        <w:gridCol w:w="97"/>
        <w:gridCol w:w="236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234"/>
        <w:gridCol w:w="333"/>
        <w:gridCol w:w="376"/>
        <w:gridCol w:w="333"/>
        <w:gridCol w:w="943"/>
        <w:gridCol w:w="333"/>
      </w:tblGrid>
      <w:tr w:rsidR="00730B48" w:rsidRPr="00730B48" w:rsidTr="00730B48">
        <w:trPr>
          <w:trHeight w:val="23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подпрограмме "Обеспечение безопасности жизнедеятельности населения», реализуемой в рамках муниципальной программы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</w:p>
        </w:tc>
      </w:tr>
      <w:tr w:rsidR="00730B48" w:rsidRPr="00730B48" w:rsidTr="00730B48">
        <w:trPr>
          <w:gridAfter w:val="1"/>
          <w:wAfter w:w="333" w:type="dxa"/>
          <w:trHeight w:val="750"/>
        </w:trPr>
        <w:tc>
          <w:tcPr>
            <w:tcW w:w="1560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«Обеспечение безопасности жизнедеятельности населения» </w:t>
            </w: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0B48" w:rsidRPr="00730B48" w:rsidTr="00730B48">
        <w:trPr>
          <w:trHeight w:val="312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B48" w:rsidRPr="00730B48" w:rsidTr="00730B48">
        <w:trPr>
          <w:gridAfter w:val="1"/>
          <w:wAfter w:w="333" w:type="dxa"/>
          <w:trHeight w:val="31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6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730B48" w:rsidRPr="00730B48" w:rsidTr="00730B48">
        <w:trPr>
          <w:gridAfter w:val="1"/>
          <w:wAfter w:w="333" w:type="dxa"/>
          <w:cantSplit/>
          <w:trHeight w:val="1248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30B48" w:rsidRPr="00730B48" w:rsidTr="00730B48">
        <w:trPr>
          <w:gridAfter w:val="1"/>
          <w:wAfter w:w="333" w:type="dxa"/>
          <w:trHeight w:val="188"/>
        </w:trPr>
        <w:tc>
          <w:tcPr>
            <w:tcW w:w="143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0B48" w:rsidRPr="00730B48" w:rsidTr="00730B48">
        <w:trPr>
          <w:gridAfter w:val="1"/>
          <w:wAfter w:w="333" w:type="dxa"/>
          <w:trHeight w:val="180"/>
        </w:trPr>
        <w:tc>
          <w:tcPr>
            <w:tcW w:w="143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необходимых условий для обеспечения мер первичной пожарной безопасности.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0B48" w:rsidRPr="00730B48" w:rsidTr="00730B48">
        <w:trPr>
          <w:gridAfter w:val="1"/>
          <w:wAfter w:w="333" w:type="dxa"/>
          <w:trHeight w:val="1305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безопасной жизнедеятельности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4930000         4930000000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270,71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101,60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1 158,75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30B48" w:rsidRPr="00730B48" w:rsidTr="00730B48">
        <w:trPr>
          <w:gridAfter w:val="1"/>
          <w:wAfter w:w="333" w:type="dxa"/>
          <w:trHeight w:val="312"/>
        </w:trPr>
        <w:tc>
          <w:tcPr>
            <w:tcW w:w="143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30B48" w:rsidRPr="00730B48" w:rsidTr="00730B48">
        <w:trPr>
          <w:gridAfter w:val="1"/>
          <w:wAfter w:w="333" w:type="dxa"/>
          <w:trHeight w:val="100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270,71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99,20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1 158,75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30B48" w:rsidRPr="00730B48" w:rsidTr="00730B48">
        <w:trPr>
          <w:gridAfter w:val="1"/>
          <w:wAfter w:w="333" w:type="dxa"/>
          <w:trHeight w:val="6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4938368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Готовность огнетушителей 100%</w:t>
            </w:r>
          </w:p>
        </w:tc>
      </w:tr>
      <w:tr w:rsidR="00730B48" w:rsidRPr="00730B48" w:rsidTr="00730B48">
        <w:trPr>
          <w:gridAfter w:val="1"/>
          <w:wAfter w:w="333" w:type="dxa"/>
          <w:trHeight w:val="115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приобретение специальной и боевой одежды для пожарных добровольцев/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первичка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4930074120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93,80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730B48" w:rsidRPr="00730B48" w:rsidTr="00730B48">
        <w:trPr>
          <w:gridAfter w:val="1"/>
          <w:wAfter w:w="333" w:type="dxa"/>
          <w:trHeight w:val="54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перезарядка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25,20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30B48" w:rsidRPr="00730B48" w:rsidTr="00730B48">
        <w:trPr>
          <w:gridAfter w:val="1"/>
          <w:wAfter w:w="333" w:type="dxa"/>
          <w:trHeight w:val="313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обслуживание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77,90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редназначена</w:t>
            </w:r>
            <w:proofErr w:type="gram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своевременного обнаружения места возгорания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730B48" w:rsidRPr="00730B48" w:rsidTr="00730B48">
        <w:trPr>
          <w:gridAfter w:val="1"/>
          <w:wAfter w:w="333" w:type="dxa"/>
          <w:trHeight w:val="27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4938369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72,00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30B48" w:rsidRPr="00730B48" w:rsidTr="00730B48">
        <w:trPr>
          <w:gridAfter w:val="1"/>
          <w:wAfter w:w="333" w:type="dxa"/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переосвидетельсвование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10,30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30B48" w:rsidRPr="00730B48" w:rsidTr="00730B48">
        <w:trPr>
          <w:gridAfter w:val="1"/>
          <w:wAfter w:w="333" w:type="dxa"/>
          <w:trHeight w:val="298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30B48" w:rsidRPr="00730B48" w:rsidTr="00730B48">
        <w:trPr>
          <w:gridAfter w:val="1"/>
          <w:wAfter w:w="333" w:type="dxa"/>
          <w:trHeight w:val="9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автомобиля грузового (специального) АЦ40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128,50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128,50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 </w:t>
            </w:r>
          </w:p>
        </w:tc>
      </w:tr>
      <w:tr w:rsidR="00730B48" w:rsidRPr="00730B48" w:rsidTr="00730B48">
        <w:trPr>
          <w:gridAfter w:val="1"/>
          <w:wAfter w:w="333" w:type="dxa"/>
          <w:trHeight w:val="9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автомобиля грузового (специального) АЦ40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117,50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(ГСМ) </w:t>
            </w:r>
          </w:p>
        </w:tc>
      </w:tr>
      <w:tr w:rsidR="00730B48" w:rsidRPr="00730B48" w:rsidTr="00730B48">
        <w:trPr>
          <w:gridAfter w:val="1"/>
          <w:wAfter w:w="333" w:type="dxa"/>
          <w:trHeight w:val="13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специальной и боевой одежды для пожарных добровольцев/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первичка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4930094120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4,74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730B48" w:rsidRPr="00730B48" w:rsidTr="00730B48">
        <w:trPr>
          <w:gridAfter w:val="1"/>
          <w:wAfter w:w="333" w:type="dxa"/>
          <w:trHeight w:val="100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развитию добровольной пожарной охраны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4930095100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730B48" w:rsidRPr="00730B48" w:rsidTr="00730B48">
        <w:trPr>
          <w:gridAfter w:val="1"/>
          <w:wAfter w:w="333" w:type="dxa"/>
          <w:trHeight w:val="106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34,90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730B48" w:rsidRPr="00730B48" w:rsidTr="00730B48">
        <w:trPr>
          <w:gridAfter w:val="1"/>
          <w:wAfter w:w="333" w:type="dxa"/>
          <w:trHeight w:val="106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51,10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51,10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730B48" w:rsidRPr="00730B48" w:rsidTr="00730B48">
        <w:trPr>
          <w:gridAfter w:val="1"/>
          <w:wAfter w:w="333" w:type="dxa"/>
          <w:trHeight w:val="313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своевременного обнаружения места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возгарания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730B48" w:rsidRPr="00730B48" w:rsidTr="00730B48">
        <w:trPr>
          <w:gridAfter w:val="1"/>
          <w:wAfter w:w="333" w:type="dxa"/>
          <w:trHeight w:val="41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</w:t>
            </w: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30B48" w:rsidRPr="00730B48" w:rsidTr="00730B48">
        <w:trPr>
          <w:gridAfter w:val="1"/>
          <w:wAfter w:w="333" w:type="dxa"/>
          <w:trHeight w:val="232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Устройство незамерзающих прорубей </w:t>
            </w:r>
            <w:proofErr w:type="gramStart"/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естественных </w:t>
            </w:r>
            <w:proofErr w:type="spellStart"/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состояния источников противопожарного водоснабжения и беспрепятственного проезда пожарной техники к месту пожара</w:t>
            </w:r>
          </w:p>
        </w:tc>
      </w:tr>
      <w:tr w:rsidR="00730B48" w:rsidRPr="00730B48" w:rsidTr="00730B48">
        <w:trPr>
          <w:gridAfter w:val="1"/>
          <w:wAfter w:w="333" w:type="dxa"/>
          <w:trHeight w:val="64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переосвидетельсвование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4,53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4,53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30B48" w:rsidRPr="00730B48" w:rsidTr="00730B48">
        <w:trPr>
          <w:gridAfter w:val="1"/>
          <w:wAfter w:w="333" w:type="dxa"/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пожарного щита в комплекте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730B48" w:rsidRPr="00730B48" w:rsidTr="00730B48">
        <w:trPr>
          <w:gridAfter w:val="1"/>
          <w:wAfter w:w="333" w:type="dxa"/>
          <w:trHeight w:val="303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Монтаж системы пожарной сигнализации  в здании  по адресу: 662841 Красноярский край,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Ермаковский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ул. </w:t>
            </w:r>
            <w:proofErr w:type="gram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81,68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85,20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166,88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своевременного обнаружения места </w:t>
            </w:r>
            <w:proofErr w:type="spellStart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возгарания</w:t>
            </w:r>
            <w:proofErr w:type="spellEnd"/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730B48" w:rsidRPr="00730B48" w:rsidTr="00730B48">
        <w:trPr>
          <w:gridAfter w:val="1"/>
          <w:wAfter w:w="333" w:type="dxa"/>
          <w:trHeight w:val="9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Изготовление, доставка и монтаж пожарных резервуаров V=25м2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B48" w:rsidRPr="00730B48" w:rsidRDefault="00730B48" w:rsidP="00730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B48" w:rsidRPr="00730B48" w:rsidRDefault="00730B48" w:rsidP="00730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0B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 </w:t>
            </w:r>
          </w:p>
        </w:tc>
      </w:tr>
    </w:tbl>
    <w:p w:rsidR="00D05FDC" w:rsidRPr="00730B48" w:rsidRDefault="00D05FDC" w:rsidP="00C64A71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  <w:sectPr w:rsidR="00D05FDC" w:rsidRPr="00730B48" w:rsidSect="00730B4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64A71" w:rsidRPr="00B7665E" w:rsidRDefault="00C64A71" w:rsidP="00D170E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C64A71" w:rsidRDefault="00C64A71" w:rsidP="00D170E7">
      <w:pPr>
        <w:pStyle w:val="ConsPlusTitle"/>
        <w:widowControl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r w:rsidRPr="00B7665E">
        <w:rPr>
          <w:rFonts w:ascii="Arial" w:hAnsi="Arial" w:cs="Arial"/>
          <w:b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Pr="00B7665E">
        <w:rPr>
          <w:rFonts w:ascii="Arial" w:hAnsi="Arial" w:cs="Arial"/>
          <w:b w:val="0"/>
          <w:sz w:val="24"/>
          <w:szCs w:val="24"/>
        </w:rPr>
        <w:t xml:space="preserve">к муниципальной программе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C64A71" w:rsidRPr="00B7665E" w:rsidRDefault="00C64A71" w:rsidP="00D170E7">
      <w:pPr>
        <w:pStyle w:val="ConsPlusTitle"/>
        <w:widowControl/>
        <w:ind w:firstLine="46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</w:t>
      </w:r>
      <w:proofErr w:type="spellStart"/>
      <w:r w:rsidRPr="00B7665E">
        <w:rPr>
          <w:rFonts w:ascii="Arial" w:hAnsi="Arial" w:cs="Arial"/>
          <w:b w:val="0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C64A71" w:rsidRDefault="00C64A71" w:rsidP="00D170E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</w:t>
      </w:r>
      <w:r w:rsidRPr="00D2393A">
        <w:rPr>
          <w:rFonts w:ascii="Arial" w:hAnsi="Arial" w:cs="Arial"/>
          <w:b w:val="0"/>
          <w:sz w:val="24"/>
          <w:szCs w:val="24"/>
        </w:rPr>
        <w:t xml:space="preserve">«Обеспечение безопасности </w:t>
      </w:r>
    </w:p>
    <w:p w:rsidR="00C64A71" w:rsidRDefault="00C64A71" w:rsidP="00D170E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Pr="00D2393A">
        <w:rPr>
          <w:rFonts w:ascii="Arial" w:hAnsi="Arial" w:cs="Arial"/>
          <w:b w:val="0"/>
          <w:sz w:val="24"/>
          <w:szCs w:val="24"/>
        </w:rPr>
        <w:t>и</w:t>
      </w:r>
      <w:r>
        <w:rPr>
          <w:rFonts w:ascii="Arial" w:hAnsi="Arial" w:cs="Arial"/>
          <w:b w:val="0"/>
          <w:sz w:val="24"/>
          <w:szCs w:val="24"/>
        </w:rPr>
        <w:t xml:space="preserve"> к</w:t>
      </w:r>
      <w:r w:rsidRPr="00D2393A">
        <w:rPr>
          <w:rFonts w:ascii="Arial" w:hAnsi="Arial" w:cs="Arial"/>
          <w:b w:val="0"/>
          <w:sz w:val="24"/>
          <w:szCs w:val="24"/>
        </w:rPr>
        <w:t>омфортных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393A">
        <w:rPr>
          <w:rFonts w:ascii="Arial" w:hAnsi="Arial" w:cs="Arial"/>
          <w:b w:val="0"/>
          <w:sz w:val="24"/>
          <w:szCs w:val="24"/>
        </w:rPr>
        <w:t xml:space="preserve">условий </w:t>
      </w:r>
    </w:p>
    <w:p w:rsidR="00C64A71" w:rsidRPr="00D2393A" w:rsidRDefault="00C64A71" w:rsidP="00D170E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  <w:r w:rsidRPr="00D2393A">
        <w:rPr>
          <w:rFonts w:ascii="Arial" w:hAnsi="Arial" w:cs="Arial"/>
          <w:b w:val="0"/>
          <w:sz w:val="24"/>
          <w:szCs w:val="24"/>
        </w:rPr>
        <w:t>жизнедеятельности населения</w:t>
      </w:r>
    </w:p>
    <w:p w:rsidR="00C64A71" w:rsidRPr="00D2393A" w:rsidRDefault="00C64A71" w:rsidP="00D170E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2393A">
        <w:rPr>
          <w:rFonts w:ascii="Arial" w:hAnsi="Arial" w:cs="Arial"/>
          <w:b w:val="0"/>
          <w:sz w:val="24"/>
          <w:szCs w:val="24"/>
        </w:rPr>
        <w:t>Араданского</w:t>
      </w:r>
      <w:proofErr w:type="spellEnd"/>
      <w:r w:rsidRPr="00D2393A">
        <w:rPr>
          <w:rFonts w:ascii="Arial" w:hAnsi="Arial" w:cs="Arial"/>
          <w:b w:val="0"/>
          <w:sz w:val="24"/>
          <w:szCs w:val="24"/>
        </w:rPr>
        <w:t xml:space="preserve"> сельсовета» </w:t>
      </w:r>
    </w:p>
    <w:p w:rsidR="00C64A71" w:rsidRPr="00B7665E" w:rsidRDefault="00C64A71" w:rsidP="00D170E7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4A71" w:rsidRPr="00B7665E" w:rsidRDefault="00C64A71" w:rsidP="00C64A7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 xml:space="preserve">Подпрограмма 4 «Профилактика терроризма и экстремизма на территории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 муниципальной программы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 «Обеспечение безопасности и комфортных условий жизнедеятельности  населения </w:t>
      </w:r>
      <w:proofErr w:type="spellStart"/>
      <w:r w:rsidRPr="00B7665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B7665E">
        <w:rPr>
          <w:rFonts w:ascii="Arial" w:hAnsi="Arial" w:cs="Arial"/>
          <w:sz w:val="24"/>
          <w:szCs w:val="24"/>
        </w:rPr>
        <w:t xml:space="preserve"> сельсовета»</w:t>
      </w:r>
    </w:p>
    <w:p w:rsidR="00C64A71" w:rsidRPr="00B7665E" w:rsidRDefault="00C64A71" w:rsidP="00C64A71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A71" w:rsidRPr="00B7665E" w:rsidRDefault="00C64A71" w:rsidP="00C64A7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665E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662"/>
      </w:tblGrid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 на территории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сельсовета» (далее - подпрограмма)</w:t>
            </w:r>
          </w:p>
        </w:tc>
      </w:tr>
      <w:tr w:rsidR="00C64A71" w:rsidRPr="00B7665E" w:rsidTr="00C64A71">
        <w:trPr>
          <w:trHeight w:val="9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«Обеспечение безопасности и комфортных условий жизнедеятельности населения </w:t>
            </w:r>
            <w:proofErr w:type="spellStart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сельсовета»</w:t>
            </w:r>
          </w:p>
          <w:p w:rsidR="00C64A71" w:rsidRPr="00B7665E" w:rsidRDefault="00C64A71" w:rsidP="00C64A7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Исполнитель мероприятий </w:t>
            </w:r>
          </w:p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Улучшение личной безопасности жителей муниципального образования путем реализации полномочий органа местного самоуправления</w:t>
            </w:r>
          </w:p>
        </w:tc>
      </w:tr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Pr="00B7665E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Воспитание культуры толерантности и межнационального согласия;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 степень оборудования и защищенности в целом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      </w:r>
          </w:p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- информирование населения по вопросам противодействия терроризму и экстремизму (увеличение количества и улучшение качества публикаций на данную тему, 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      </w:r>
          </w:p>
        </w:tc>
      </w:tr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2017-2026</w:t>
            </w:r>
            <w:r w:rsidRPr="00B7665E">
              <w:rPr>
                <w:rFonts w:ascii="Arial" w:hAnsi="Arial" w:cs="Arial"/>
                <w:sz w:val="24"/>
                <w:szCs w:val="24"/>
              </w:rPr>
              <w:t xml:space="preserve">  Этапы не выделяются.</w:t>
            </w:r>
          </w:p>
        </w:tc>
      </w:tr>
      <w:tr w:rsidR="00C64A71" w:rsidRPr="00B7665E" w:rsidTr="00C64A71">
        <w:trPr>
          <w:trHeight w:val="22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Подпрограмма финансируется за счет средств местного бюджета. Общий объем финансирования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составляет 5,5</w:t>
            </w:r>
            <w:r w:rsidRPr="00B7665E">
              <w:rPr>
                <w:rFonts w:ascii="Arial" w:hAnsi="Arial" w:cs="Arial"/>
                <w:sz w:val="24"/>
                <w:szCs w:val="24"/>
              </w:rPr>
              <w:t xml:space="preserve"> тыс. руб., в том числе по  годам: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2017 год -  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2018 год -  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2019 год -  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0,5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B7665E">
              <w:rPr>
                <w:rFonts w:ascii="Arial" w:hAnsi="Arial" w:cs="Arial"/>
                <w:sz w:val="24"/>
                <w:szCs w:val="24"/>
              </w:rPr>
              <w:t xml:space="preserve"> год -  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65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4A71" w:rsidRPr="00B7665E" w:rsidTr="00C64A7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 xml:space="preserve">Недопущение совершения террористических актов и проявлений экстремизма на территории </w:t>
            </w:r>
            <w:proofErr w:type="spellStart"/>
            <w:r w:rsidRPr="00B7665E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B7665E">
              <w:rPr>
                <w:rFonts w:ascii="Arial" w:hAnsi="Arial" w:cs="Arial"/>
                <w:sz w:val="24"/>
                <w:szCs w:val="24"/>
              </w:rPr>
              <w:t xml:space="preserve"> сельсовета Ермаковского района Красноярского края;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Создание системы защиты объектов повышенной опасности с массовым пребыванием людей;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Своевременное осуществление мониторинга по вопросам эффективности принимаемых мер антитеррористической направленности;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Создание системы сбора, анализа и обобщения информации об объектах, подлежащих защите, и лицах, причастных к террористическим актам и экстремистской деятельности;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Развитие методической, организационно-правовой базы в целях внедрения норм толерантного поведения в социальную практику, противодействия экстремизму и снижения социальной напряженности, в том числе: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Создание эффективной системы мониторинга и диагностики социальной ситуации для разработки мер по своевременному противодействию экстремизму и привлечением средств массовой информации, проведение общественно-политических акций;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Внедрение в систему образования всех уровней учебных программ по формированию установок толерантного сознания и поведения;</w:t>
            </w:r>
          </w:p>
          <w:p w:rsidR="00C64A71" w:rsidRPr="00B7665E" w:rsidRDefault="00C64A71" w:rsidP="00C64A7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5E">
              <w:rPr>
                <w:rFonts w:ascii="Arial" w:hAnsi="Arial" w:cs="Arial"/>
                <w:sz w:val="24"/>
                <w:szCs w:val="24"/>
              </w:rPr>
              <w:t>Создание условий для утверждения принципов толерантности в сообществе.</w:t>
            </w:r>
          </w:p>
        </w:tc>
      </w:tr>
    </w:tbl>
    <w:p w:rsidR="00C64A71" w:rsidRPr="00B7665E" w:rsidRDefault="00C64A71" w:rsidP="00C64A7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64A71" w:rsidRPr="00B7665E" w:rsidRDefault="00C64A71" w:rsidP="00C64A7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64A71" w:rsidRPr="00B7665E" w:rsidRDefault="00C64A71" w:rsidP="00C64A7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22636E" w:rsidRDefault="0022636E" w:rsidP="00DB71F7">
      <w:pPr>
        <w:sectPr w:rsidR="0022636E" w:rsidSect="00730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3" w:type="dxa"/>
        <w:tblInd w:w="96" w:type="dxa"/>
        <w:tblLayout w:type="fixed"/>
        <w:tblLook w:val="04A0"/>
      </w:tblPr>
      <w:tblGrid>
        <w:gridCol w:w="574"/>
        <w:gridCol w:w="1841"/>
        <w:gridCol w:w="1135"/>
        <w:gridCol w:w="630"/>
        <w:gridCol w:w="645"/>
        <w:gridCol w:w="833"/>
        <w:gridCol w:w="15"/>
        <w:gridCol w:w="76"/>
        <w:gridCol w:w="767"/>
        <w:gridCol w:w="8"/>
        <w:gridCol w:w="157"/>
        <w:gridCol w:w="410"/>
        <w:gridCol w:w="73"/>
        <w:gridCol w:w="236"/>
        <w:gridCol w:w="236"/>
        <w:gridCol w:w="27"/>
        <w:gridCol w:w="144"/>
        <w:gridCol w:w="65"/>
        <w:gridCol w:w="363"/>
        <w:gridCol w:w="144"/>
        <w:gridCol w:w="422"/>
        <w:gridCol w:w="6"/>
        <w:gridCol w:w="144"/>
        <w:gridCol w:w="417"/>
        <w:gridCol w:w="11"/>
        <w:gridCol w:w="146"/>
        <w:gridCol w:w="410"/>
        <w:gridCol w:w="16"/>
        <w:gridCol w:w="151"/>
        <w:gridCol w:w="400"/>
        <w:gridCol w:w="21"/>
        <w:gridCol w:w="151"/>
        <w:gridCol w:w="395"/>
        <w:gridCol w:w="26"/>
        <w:gridCol w:w="151"/>
        <w:gridCol w:w="390"/>
        <w:gridCol w:w="31"/>
        <w:gridCol w:w="151"/>
        <w:gridCol w:w="385"/>
        <w:gridCol w:w="36"/>
        <w:gridCol w:w="151"/>
        <w:gridCol w:w="380"/>
        <w:gridCol w:w="41"/>
        <w:gridCol w:w="151"/>
        <w:gridCol w:w="361"/>
        <w:gridCol w:w="14"/>
        <w:gridCol w:w="197"/>
        <w:gridCol w:w="572"/>
        <w:gridCol w:w="236"/>
        <w:gridCol w:w="276"/>
        <w:gridCol w:w="845"/>
      </w:tblGrid>
      <w:tr w:rsidR="00D170E7" w:rsidRPr="0022636E" w:rsidTr="00D170E7">
        <w:trPr>
          <w:trHeight w:val="1553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подпрограмме "Профилактика терроризма и экстремизма на территории 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сельсовета», реализуемой в рамках муниципальной программы 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</w:tr>
      <w:tr w:rsidR="0022636E" w:rsidRPr="0022636E" w:rsidTr="00D170E7">
        <w:trPr>
          <w:trHeight w:val="410"/>
        </w:trPr>
        <w:tc>
          <w:tcPr>
            <w:tcW w:w="15463" w:type="dxa"/>
            <w:gridSpan w:val="51"/>
            <w:tcBorders>
              <w:top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«Профилактика терроризма и экстремизма на территории </w:t>
            </w:r>
            <w:proofErr w:type="spellStart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170E7" w:rsidRPr="0022636E" w:rsidTr="00D170E7">
        <w:trPr>
          <w:trHeight w:val="68"/>
        </w:trPr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0E7" w:rsidRPr="0022636E" w:rsidTr="00D170E7">
        <w:trPr>
          <w:trHeight w:val="3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D170E7" w:rsidRPr="0022636E" w:rsidTr="00D170E7">
        <w:trPr>
          <w:cantSplit/>
          <w:trHeight w:val="113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right="17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6E" w:rsidRPr="0022636E" w:rsidRDefault="0022636E" w:rsidP="00D170E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2017 -2027 годы</w:t>
            </w: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0E7" w:rsidRPr="0022636E" w:rsidTr="00D170E7">
        <w:trPr>
          <w:trHeight w:val="4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Профилактика терроризма и экстремизма на территории Верхнеусинского сельсовета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70E7" w:rsidRPr="0022636E" w:rsidTr="00D170E7">
        <w:trPr>
          <w:trHeight w:val="1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8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</w:t>
            </w:r>
            <w:proofErr w:type="gramStart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:И</w:t>
            </w:r>
            <w:proofErr w:type="gramEnd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нформирование</w:t>
            </w:r>
            <w:proofErr w:type="spellEnd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населения по вопросам противодействия терроризму и экстремизму, проведение воспитательной работы, направленной на устранение причин и условий, способствующих совершению действий экстремистского характера</w:t>
            </w:r>
          </w:p>
        </w:tc>
      </w:tr>
      <w:tr w:rsidR="00D170E7" w:rsidRPr="0022636E" w:rsidTr="00870E66">
        <w:trPr>
          <w:trHeight w:val="382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Противодействие терроризму и экстремизму, а также защита жизни граждан, проживающих на территории  </w:t>
            </w:r>
            <w:proofErr w:type="spellStart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сельсовета, от террористических и экстремистских актов.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494</w:t>
            </w:r>
          </w:p>
          <w:p w:rsidR="00D170E7" w:rsidRPr="0022636E" w:rsidRDefault="00D170E7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0083</w:t>
            </w:r>
          </w:p>
          <w:p w:rsidR="00D170E7" w:rsidRPr="0022636E" w:rsidRDefault="00D170E7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 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5,5 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E7" w:rsidRPr="0022636E" w:rsidRDefault="00D170E7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профилактических мер антитеррористической и </w:t>
            </w: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антиэкстремистской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направленности </w:t>
            </w: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</w:t>
            </w:r>
          </w:p>
        </w:tc>
      </w:tr>
      <w:tr w:rsidR="00D170E7" w:rsidRPr="0022636E" w:rsidTr="00D170E7">
        <w:trPr>
          <w:trHeight w:val="3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</w:tr>
      <w:tr w:rsidR="00D170E7" w:rsidRPr="0022636E" w:rsidTr="00D170E7">
        <w:trPr>
          <w:trHeight w:val="9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Разработка, изготовление и распространение памяток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 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0083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70E7" w:rsidRPr="0022636E" w:rsidTr="00D170E7">
        <w:trPr>
          <w:trHeight w:val="229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 </w:t>
            </w:r>
            <w:proofErr w:type="spellStart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0084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6E" w:rsidRPr="0022636E" w:rsidRDefault="0022636E" w:rsidP="0022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6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64A71" w:rsidRDefault="00C64A7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p w:rsidR="009016B1" w:rsidRDefault="009016B1" w:rsidP="00DB71F7"/>
    <w:tbl>
      <w:tblPr>
        <w:tblW w:w="15937" w:type="dxa"/>
        <w:tblInd w:w="96" w:type="dxa"/>
        <w:tblLayout w:type="fixed"/>
        <w:tblLook w:val="04A0"/>
      </w:tblPr>
      <w:tblGrid>
        <w:gridCol w:w="438"/>
        <w:gridCol w:w="1701"/>
        <w:gridCol w:w="708"/>
        <w:gridCol w:w="709"/>
        <w:gridCol w:w="743"/>
        <w:gridCol w:w="500"/>
        <w:gridCol w:w="209"/>
        <w:gridCol w:w="96"/>
        <w:gridCol w:w="236"/>
        <w:gridCol w:w="178"/>
        <w:gridCol w:w="332"/>
        <w:gridCol w:w="363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235"/>
        <w:gridCol w:w="332"/>
        <w:gridCol w:w="94"/>
        <w:gridCol w:w="332"/>
        <w:gridCol w:w="93"/>
        <w:gridCol w:w="332"/>
        <w:gridCol w:w="554"/>
        <w:gridCol w:w="332"/>
        <w:gridCol w:w="1086"/>
        <w:gridCol w:w="332"/>
      </w:tblGrid>
      <w:tr w:rsidR="009016B1" w:rsidRPr="009016B1" w:rsidTr="00870E66">
        <w:trPr>
          <w:trHeight w:val="84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A1:Y18"/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10"/>
            <w:tcBorders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отдельным мероприятиям в рамках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  <w:r w:rsidRPr="0090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016B1" w:rsidRPr="009016B1" w:rsidTr="00870E66">
        <w:trPr>
          <w:gridAfter w:val="1"/>
          <w:wAfter w:w="332" w:type="dxa"/>
          <w:trHeight w:val="320"/>
        </w:trPr>
        <w:tc>
          <w:tcPr>
            <w:tcW w:w="15605" w:type="dxa"/>
            <w:gridSpan w:val="42"/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отдельных мероприятий</w:t>
            </w: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016B1" w:rsidRPr="009016B1" w:rsidTr="00870E66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6B1" w:rsidRPr="009016B1" w:rsidTr="00870E66">
        <w:trPr>
          <w:gridAfter w:val="1"/>
          <w:wAfter w:w="332" w:type="dxa"/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6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отдельных мероприятий</w:t>
            </w: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9016B1" w:rsidRPr="009016B1" w:rsidTr="00870E66">
        <w:trPr>
          <w:gridAfter w:val="1"/>
          <w:wAfter w:w="332" w:type="dxa"/>
          <w:cantSplit/>
          <w:trHeight w:val="113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 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  год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  год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B1" w:rsidRPr="009016B1" w:rsidRDefault="009016B1" w:rsidP="00870E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2014 -2027 годы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6B1" w:rsidRPr="009016B1" w:rsidTr="00870E66">
        <w:trPr>
          <w:gridAfter w:val="1"/>
          <w:wAfter w:w="332" w:type="dxa"/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16B1" w:rsidRPr="009016B1" w:rsidTr="00870E66">
        <w:trPr>
          <w:gridAfter w:val="1"/>
          <w:wAfter w:w="332" w:type="dxa"/>
          <w:trHeight w:val="1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228,52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16B1" w:rsidRPr="009016B1" w:rsidTr="00870E66">
        <w:trPr>
          <w:gridAfter w:val="1"/>
          <w:wAfter w:w="332" w:type="dxa"/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Мероприятия:</w:t>
            </w:r>
          </w:p>
        </w:tc>
      </w:tr>
      <w:tr w:rsidR="009016B1" w:rsidRPr="009016B1" w:rsidTr="00870E66">
        <w:trPr>
          <w:trHeight w:val="4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16B1" w:rsidRPr="009016B1" w:rsidTr="00870E66">
        <w:trPr>
          <w:gridAfter w:val="1"/>
          <w:wAfter w:w="332" w:type="dxa"/>
          <w:trHeight w:val="8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</w:t>
            </w: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на 2014-2016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9016B1" w:rsidRPr="009016B1" w:rsidTr="00870E66">
        <w:trPr>
          <w:gridAfter w:val="1"/>
          <w:wAfter w:w="332" w:type="dxa"/>
          <w:trHeight w:val="3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на 2014-2016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9016B1" w:rsidRPr="009016B1" w:rsidTr="00870E66">
        <w:trPr>
          <w:gridAfter w:val="1"/>
          <w:wAfter w:w="332" w:type="dxa"/>
          <w:trHeight w:val="5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на 2014-2016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9016B1" w:rsidRPr="009016B1" w:rsidTr="00870E66">
        <w:trPr>
          <w:gridAfter w:val="1"/>
          <w:wAfter w:w="332" w:type="dxa"/>
          <w:trHeight w:val="3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на 2014-2016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9016B1" w:rsidRPr="009016B1" w:rsidTr="00870E66">
        <w:trPr>
          <w:gridAfter w:val="1"/>
          <w:wAfter w:w="332" w:type="dxa"/>
          <w:trHeight w:val="4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рыночной оценки права аренды имущества</w:t>
            </w:r>
          </w:p>
        </w:tc>
      </w:tr>
      <w:tr w:rsidR="009016B1" w:rsidRPr="009016B1" w:rsidTr="00870E66">
        <w:trPr>
          <w:gridAfter w:val="1"/>
          <w:wAfter w:w="332" w:type="dxa"/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рыночной оценки права аренды имущества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4998252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оценки объектов оценки (земельных участков, являющихся муниципальной собственностью администрации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сельсовета), с определением рыночной стоимости начального размера годовой арендной </w:t>
            </w: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платы </w:t>
            </w:r>
          </w:p>
        </w:tc>
      </w:tr>
      <w:tr w:rsidR="009016B1" w:rsidRPr="009016B1" w:rsidTr="00870E66">
        <w:trPr>
          <w:gridAfter w:val="1"/>
          <w:wAfter w:w="332" w:type="dxa"/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6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Постановка на кадастровый учет земельных участков</w:t>
            </w:r>
          </w:p>
        </w:tc>
      </w:tr>
      <w:tr w:rsidR="009016B1" w:rsidRPr="009016B1" w:rsidTr="00870E66">
        <w:trPr>
          <w:gridAfter w:val="1"/>
          <w:wAfter w:w="332" w:type="dxa"/>
          <w:trHeight w:val="26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Проведения кадастровых работ на земельных участках и постановка их на кадастровый учет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4990082560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101,00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Проведения кадастровых работ на земельных участках, постановка их на кадастровый учет и получение кадастровых паспортов (правоустанавливающих документов на земельные участки) </w:t>
            </w:r>
          </w:p>
        </w:tc>
      </w:tr>
      <w:tr w:rsidR="009016B1" w:rsidRPr="009016B1" w:rsidTr="00870E66">
        <w:trPr>
          <w:gridAfter w:val="1"/>
          <w:wAfter w:w="332" w:type="dxa"/>
          <w:trHeight w:val="29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Возврат остатков прошлых лет в рамках отдельных мероприятий муниципальной программы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4990084120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B1" w:rsidRPr="009016B1" w:rsidRDefault="009016B1" w:rsidP="0090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прошлых лет 2020г по проверку по пожарной безопасности 42,00 рубля</w:t>
            </w:r>
          </w:p>
        </w:tc>
      </w:tr>
    </w:tbl>
    <w:p w:rsidR="009016B1" w:rsidRPr="009016B1" w:rsidRDefault="009016B1" w:rsidP="00DB71F7">
      <w:pPr>
        <w:rPr>
          <w:rFonts w:ascii="Arial" w:hAnsi="Arial" w:cs="Arial"/>
          <w:sz w:val="16"/>
          <w:szCs w:val="16"/>
        </w:rPr>
      </w:pPr>
    </w:p>
    <w:p w:rsidR="009016B1" w:rsidRPr="009016B1" w:rsidRDefault="009016B1" w:rsidP="00DB71F7">
      <w:pPr>
        <w:rPr>
          <w:rFonts w:ascii="Arial" w:hAnsi="Arial" w:cs="Arial"/>
          <w:sz w:val="16"/>
          <w:szCs w:val="16"/>
        </w:rPr>
      </w:pPr>
    </w:p>
    <w:p w:rsidR="009016B1" w:rsidRPr="009016B1" w:rsidRDefault="009016B1" w:rsidP="00DB71F7">
      <w:pPr>
        <w:rPr>
          <w:rFonts w:ascii="Arial" w:hAnsi="Arial" w:cs="Arial"/>
          <w:sz w:val="16"/>
          <w:szCs w:val="16"/>
        </w:rPr>
      </w:pPr>
    </w:p>
    <w:p w:rsidR="009016B1" w:rsidRPr="009016B1" w:rsidRDefault="009016B1" w:rsidP="00DB71F7">
      <w:pPr>
        <w:rPr>
          <w:rFonts w:ascii="Arial" w:hAnsi="Arial" w:cs="Arial"/>
          <w:sz w:val="16"/>
          <w:szCs w:val="16"/>
        </w:rPr>
      </w:pPr>
    </w:p>
    <w:p w:rsidR="009016B1" w:rsidRDefault="009016B1" w:rsidP="00DB71F7"/>
    <w:p w:rsidR="009016B1" w:rsidRDefault="009016B1" w:rsidP="00DB71F7">
      <w:pPr>
        <w:sectPr w:rsidR="009016B1" w:rsidSect="0022636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4690" w:type="dxa"/>
        <w:tblInd w:w="96" w:type="dxa"/>
        <w:tblLook w:val="04A0"/>
      </w:tblPr>
      <w:tblGrid>
        <w:gridCol w:w="500"/>
        <w:gridCol w:w="2677"/>
        <w:gridCol w:w="1069"/>
        <w:gridCol w:w="1526"/>
        <w:gridCol w:w="546"/>
        <w:gridCol w:w="546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64A71" w:rsidRPr="00E16727" w:rsidTr="00E8154C">
        <w:trPr>
          <w:trHeight w:val="832"/>
        </w:trPr>
        <w:tc>
          <w:tcPr>
            <w:tcW w:w="441" w:type="dxa"/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RANGE!A1:AA19"/>
            <w:bookmarkEnd w:id="4"/>
          </w:p>
        </w:tc>
        <w:tc>
          <w:tcPr>
            <w:tcW w:w="3122" w:type="dxa"/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15"/>
            <w:shd w:val="clear" w:color="auto" w:fill="auto"/>
            <w:hideMark/>
          </w:tcPr>
          <w:p w:rsidR="00E8154C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1</w:t>
            </w: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 паспорту муниципальной программы </w:t>
            </w:r>
            <w:proofErr w:type="spell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Араданского</w:t>
            </w:r>
            <w:proofErr w:type="spellEnd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 «Обеспечение безопасности и </w:t>
            </w:r>
          </w:p>
          <w:p w:rsidR="00C64A71" w:rsidRPr="00E16727" w:rsidRDefault="00C64A71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комфортных условий жизнедеятельности  населения </w:t>
            </w:r>
            <w:proofErr w:type="spell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Араданского</w:t>
            </w:r>
            <w:proofErr w:type="spellEnd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A71" w:rsidRPr="00E16727" w:rsidTr="00E8154C">
        <w:trPr>
          <w:trHeight w:val="600"/>
        </w:trPr>
        <w:tc>
          <w:tcPr>
            <w:tcW w:w="14135" w:type="dxa"/>
            <w:gridSpan w:val="19"/>
            <w:shd w:val="clear" w:color="auto" w:fill="auto"/>
            <w:hideMark/>
          </w:tcPr>
          <w:p w:rsidR="00E8154C" w:rsidRDefault="00E8154C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 ее реализации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A71" w:rsidRPr="00E16727" w:rsidTr="00E8154C">
        <w:trPr>
          <w:trHeight w:val="68"/>
        </w:trPr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A71" w:rsidRPr="00E16727" w:rsidTr="00E16727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показатели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4A71" w:rsidRPr="00E16727" w:rsidRDefault="00C64A71" w:rsidP="00E167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64A71" w:rsidRPr="00E16727" w:rsidTr="00E16727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программы: Комплексное решение проблем благоустройства по улучшению эстетичного вида территории </w:t>
            </w:r>
            <w:proofErr w:type="spellStart"/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Араданского</w:t>
            </w:r>
            <w:proofErr w:type="spellEnd"/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сельсовета, обеспечение сохранности автомобильных дорог местного значения, повышение безопасности дорожного движения, обеспечение безопасной жизнедеятельности населения, создание комфортной среды проживания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A71" w:rsidRPr="00E16727" w:rsidTr="00C64A71">
        <w:trPr>
          <w:trHeight w:val="19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Задача: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A71" w:rsidRPr="00E16727" w:rsidTr="00C64A71">
        <w:trPr>
          <w:trHeight w:val="6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Подпрограмма:   "Благоустройство территории </w:t>
            </w:r>
            <w:proofErr w:type="spellStart"/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Араданскога</w:t>
            </w:r>
            <w:proofErr w:type="spellEnd"/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A71" w:rsidRPr="00E16727" w:rsidTr="00E8154C">
        <w:trPr>
          <w:trHeight w:val="5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71" w:rsidRPr="00E16727" w:rsidRDefault="00C64A71" w:rsidP="00C64A71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Содержание и благоустройство территорий сельсовета</w:t>
            </w:r>
            <w:proofErr w:type="gram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2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Статистическая отчетность (форма №1-МО) "Сведения об объектах инфраструктуры муниципальн</w:t>
            </w: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ого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0,0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1,0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1,1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1,1  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1,1   </w:t>
            </w:r>
          </w:p>
        </w:tc>
      </w:tr>
      <w:tr w:rsidR="00C64A71" w:rsidRPr="00E16727" w:rsidTr="00C64A71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  <w:proofErr w:type="gram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Статистическая отчетность (форма №1-МО) "Сведения об объектах инфраструктуры муниципального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0,7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0,8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0,8  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0,8   </w:t>
            </w:r>
          </w:p>
        </w:tc>
      </w:tr>
      <w:tr w:rsidR="00C64A71" w:rsidRPr="00E16727" w:rsidTr="00C64A71">
        <w:trPr>
          <w:trHeight w:val="1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Освещение населенных пунктов 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Статистическая отчетность (форма №1-МО) "Сведения об объектах инфраструктуры муниципального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8,15</w:t>
            </w:r>
          </w:p>
        </w:tc>
      </w:tr>
      <w:tr w:rsidR="00C64A71" w:rsidRPr="00E16727" w:rsidTr="00C64A71">
        <w:trPr>
          <w:trHeight w:val="20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Задача:  Доведение параметров улично-дорожной сети до нормативных характеристик, с учетом ресурсных возможностей муниципального образования.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A71" w:rsidRPr="00E16727" w:rsidTr="00C64A71">
        <w:trPr>
          <w:trHeight w:val="5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Подпрограмма: "Содержание улично-дорожной сети </w:t>
            </w:r>
            <w:proofErr w:type="spellStart"/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Араданского</w:t>
            </w:r>
            <w:proofErr w:type="spellEnd"/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A71" w:rsidRPr="00E16727" w:rsidTr="00C64A71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71" w:rsidRPr="00E16727" w:rsidRDefault="00C64A71" w:rsidP="00C64A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80,0  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80,0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100,0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100,0  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100,0   </w:t>
            </w:r>
          </w:p>
        </w:tc>
      </w:tr>
      <w:tr w:rsidR="00C64A71" w:rsidRPr="00E16727" w:rsidTr="00C64A7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Задача: Создание необходимых условий для обеспечения мер первичной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A71" w:rsidRPr="00E16727" w:rsidTr="00C64A71">
        <w:trPr>
          <w:trHeight w:val="11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Подпрограмма:  «Обеспечение безопасности жизнедеятельности населения»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A71" w:rsidRPr="00E16727" w:rsidTr="00C64A71">
        <w:trPr>
          <w:trHeight w:val="1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граждан, обладающих знаниями в области противопожарной безопасности (от количества проживающих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Отчетность ГО и ЧС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64A71" w:rsidRPr="00E16727" w:rsidTr="00C64A71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Обеспечение надлежащего состояния источников противопожарного водоснабжения и беспрепятственного проезда пожарной техники к месту пожара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Отчетность ГО и ЧС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64A71" w:rsidRPr="00E16727" w:rsidTr="00C64A71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надлежащего состояния средств пожаротушения (огнетушители)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Отчетность ГО и ЧС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E16727" w:rsidRDefault="00C64A71" w:rsidP="00C64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67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64A71" w:rsidRPr="00E16727" w:rsidRDefault="00C64A71" w:rsidP="00DB71F7">
      <w:pPr>
        <w:rPr>
          <w:rFonts w:ascii="Arial" w:hAnsi="Arial" w:cs="Arial"/>
          <w:sz w:val="20"/>
          <w:szCs w:val="20"/>
        </w:rPr>
      </w:pPr>
    </w:p>
    <w:p w:rsidR="00C64A71" w:rsidRPr="00E16727" w:rsidRDefault="00C64A71" w:rsidP="00DB71F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margin" w:tblpY="-1212"/>
        <w:tblW w:w="15446" w:type="dxa"/>
        <w:tblLayout w:type="fixed"/>
        <w:tblLook w:val="04A0"/>
      </w:tblPr>
      <w:tblGrid>
        <w:gridCol w:w="438"/>
        <w:gridCol w:w="179"/>
        <w:gridCol w:w="1096"/>
        <w:gridCol w:w="284"/>
        <w:gridCol w:w="709"/>
        <w:gridCol w:w="567"/>
        <w:gridCol w:w="141"/>
        <w:gridCol w:w="709"/>
        <w:gridCol w:w="709"/>
        <w:gridCol w:w="709"/>
        <w:gridCol w:w="567"/>
        <w:gridCol w:w="141"/>
        <w:gridCol w:w="709"/>
        <w:gridCol w:w="709"/>
        <w:gridCol w:w="709"/>
        <w:gridCol w:w="41"/>
        <w:gridCol w:w="668"/>
        <w:gridCol w:w="701"/>
        <w:gridCol w:w="593"/>
        <w:gridCol w:w="627"/>
        <w:gridCol w:w="660"/>
        <w:gridCol w:w="709"/>
        <w:gridCol w:w="678"/>
        <w:gridCol w:w="214"/>
        <w:gridCol w:w="495"/>
        <w:gridCol w:w="550"/>
        <w:gridCol w:w="306"/>
        <w:gridCol w:w="261"/>
        <w:gridCol w:w="567"/>
      </w:tblGrid>
      <w:tr w:rsidR="00E16727" w:rsidRPr="00281635" w:rsidTr="00E8154C">
        <w:trPr>
          <w:trHeight w:val="267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1" w:type="dxa"/>
            <w:gridSpan w:val="19"/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Приложение № 2 </w:t>
            </w: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паспорту муниципальной программы </w:t>
            </w:r>
            <w:proofErr w:type="spellStart"/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</w:p>
        </w:tc>
      </w:tr>
      <w:tr w:rsidR="00E16727" w:rsidRPr="00281635" w:rsidTr="00E8154C">
        <w:trPr>
          <w:trHeight w:val="465"/>
        </w:trPr>
        <w:tc>
          <w:tcPr>
            <w:tcW w:w="15446" w:type="dxa"/>
            <w:gridSpan w:val="29"/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E16727" w:rsidRPr="00281635" w:rsidTr="00E8154C">
        <w:trPr>
          <w:trHeight w:val="68"/>
        </w:trPr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16727" w:rsidRPr="00281635" w:rsidTr="00E8154C">
        <w:trPr>
          <w:trHeight w:val="35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Цели, 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E16727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 изме</w:t>
            </w:r>
            <w:r w:rsidR="00C64A71"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Плановый период 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A71" w:rsidRPr="00C64A71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16727" w:rsidRPr="00281635" w:rsidTr="00E8154C">
        <w:trPr>
          <w:cantSplit/>
          <w:trHeight w:val="97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71" w:rsidRPr="00C64A71" w:rsidRDefault="00C64A71" w:rsidP="00E815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4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2030 год</w:t>
            </w:r>
          </w:p>
        </w:tc>
      </w:tr>
      <w:tr w:rsidR="00E16727" w:rsidRPr="00281635" w:rsidTr="00E8154C">
        <w:trPr>
          <w:trHeight w:val="41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150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 программы: Комплексное решение проблем благоустройства по улучшению эстетичного вида территории </w:t>
            </w:r>
            <w:proofErr w:type="spellStart"/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сельсовета, обеспечение сохранности автомобильных дорог местного значения, повышение безопасности дорожного движения, обеспечение безопасной жизнедеятельности населения, создание комфортной среды проживания</w:t>
            </w:r>
          </w:p>
        </w:tc>
      </w:tr>
      <w:tr w:rsidR="00E16727" w:rsidRPr="00281635" w:rsidTr="00E8154C">
        <w:trPr>
          <w:trHeight w:val="11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Доля граждан, привлеченных к работам </w:t>
            </w: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по благоустройству, от общего числа граждан, проживающих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16727" w:rsidRPr="00281635" w:rsidTr="00E8154C">
        <w:trPr>
          <w:trHeight w:val="4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71" w:rsidRPr="00281635" w:rsidRDefault="00C64A71" w:rsidP="00E815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80,0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80,0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100,0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100,0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100,0 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100,0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71" w:rsidRPr="00281635" w:rsidRDefault="00C64A71" w:rsidP="00E8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16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100,0   </w:t>
            </w:r>
          </w:p>
        </w:tc>
      </w:tr>
    </w:tbl>
    <w:p w:rsidR="00C64A71" w:rsidRDefault="00C64A71" w:rsidP="00DB71F7">
      <w:pPr>
        <w:rPr>
          <w:rFonts w:ascii="Arial" w:hAnsi="Arial" w:cs="Arial"/>
          <w:sz w:val="16"/>
          <w:szCs w:val="16"/>
        </w:rPr>
      </w:pPr>
    </w:p>
    <w:p w:rsidR="00870E66" w:rsidRDefault="00870E66" w:rsidP="00DB71F7">
      <w:pPr>
        <w:rPr>
          <w:rFonts w:ascii="Arial" w:hAnsi="Arial" w:cs="Arial"/>
          <w:sz w:val="16"/>
          <w:szCs w:val="16"/>
        </w:rPr>
      </w:pPr>
    </w:p>
    <w:p w:rsidR="00870E66" w:rsidRDefault="00870E66" w:rsidP="00DB71F7">
      <w:pPr>
        <w:rPr>
          <w:rFonts w:ascii="Arial" w:hAnsi="Arial" w:cs="Arial"/>
          <w:sz w:val="16"/>
          <w:szCs w:val="16"/>
        </w:rPr>
      </w:pPr>
    </w:p>
    <w:p w:rsidR="00870E66" w:rsidRDefault="00870E66" w:rsidP="00DB71F7">
      <w:pPr>
        <w:rPr>
          <w:rFonts w:ascii="Arial" w:hAnsi="Arial" w:cs="Arial"/>
          <w:sz w:val="16"/>
          <w:szCs w:val="16"/>
        </w:rPr>
      </w:pPr>
    </w:p>
    <w:tbl>
      <w:tblPr>
        <w:tblW w:w="15606" w:type="dxa"/>
        <w:tblInd w:w="96" w:type="dxa"/>
        <w:tblLayout w:type="fixed"/>
        <w:tblLook w:val="04A0"/>
      </w:tblPr>
      <w:tblGrid>
        <w:gridCol w:w="1146"/>
        <w:gridCol w:w="1560"/>
        <w:gridCol w:w="1418"/>
        <w:gridCol w:w="717"/>
        <w:gridCol w:w="601"/>
        <w:gridCol w:w="359"/>
        <w:gridCol w:w="236"/>
        <w:gridCol w:w="439"/>
        <w:gridCol w:w="624"/>
        <w:gridCol w:w="567"/>
        <w:gridCol w:w="709"/>
        <w:gridCol w:w="567"/>
        <w:gridCol w:w="567"/>
        <w:gridCol w:w="709"/>
        <w:gridCol w:w="708"/>
        <w:gridCol w:w="567"/>
        <w:gridCol w:w="284"/>
        <w:gridCol w:w="283"/>
        <w:gridCol w:w="567"/>
        <w:gridCol w:w="567"/>
        <w:gridCol w:w="567"/>
        <w:gridCol w:w="568"/>
        <w:gridCol w:w="425"/>
        <w:gridCol w:w="851"/>
      </w:tblGrid>
      <w:tr w:rsidR="00870E66" w:rsidRPr="00870E66" w:rsidTr="000D0351">
        <w:trPr>
          <w:trHeight w:val="97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A1:X23"/>
            <w:bookmarkEnd w:id="5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28" w:type="dxa"/>
            <w:gridSpan w:val="7"/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5</w:t>
            </w: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</w:p>
        </w:tc>
      </w:tr>
      <w:tr w:rsidR="00870E66" w:rsidRPr="00870E66" w:rsidTr="000D0351">
        <w:trPr>
          <w:trHeight w:val="562"/>
        </w:trPr>
        <w:tc>
          <w:tcPr>
            <w:tcW w:w="15606" w:type="dxa"/>
            <w:gridSpan w:val="24"/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Информация о распределении планируемых расходов  </w:t>
            </w: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по отдельным мероприятиям программы, подпрограммам муниципальной программы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  «Обеспечение безопасности и комфортных условий жизнедеятельности  населения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870E66" w:rsidRPr="00870E66" w:rsidTr="000D0351">
        <w:trPr>
          <w:trHeight w:val="68"/>
        </w:trPr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E66" w:rsidRPr="00870E66" w:rsidTr="00870E66">
        <w:trPr>
          <w:trHeight w:val="69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1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870E66" w:rsidRPr="00870E66" w:rsidTr="000D0351">
        <w:trPr>
          <w:cantSplit/>
          <w:trHeight w:val="103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Итого на  </w:t>
            </w: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2014-2027 годы</w:t>
            </w:r>
          </w:p>
        </w:tc>
      </w:tr>
      <w:tr w:rsidR="00870E66" w:rsidRPr="00870E66" w:rsidTr="000D0351">
        <w:trPr>
          <w:trHeight w:val="93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«Обеспечение безопасности и комфортных условий жизнедеятельности  населения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696,90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354,50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359,90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8 020,53 </w:t>
            </w:r>
          </w:p>
        </w:tc>
      </w:tr>
      <w:tr w:rsidR="00870E66" w:rsidRPr="00870E66" w:rsidTr="000D0351">
        <w:trPr>
          <w:trHeight w:val="43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0E66" w:rsidRPr="00870E66" w:rsidTr="000D0351">
        <w:trPr>
          <w:trHeight w:val="135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1 164,50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696,90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354,50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8 020,53 </w:t>
            </w:r>
          </w:p>
        </w:tc>
      </w:tr>
      <w:tr w:rsidR="00870E66" w:rsidRPr="00870E66" w:rsidTr="000D0351">
        <w:trPr>
          <w:trHeight w:val="93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"Благоустройство территории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147,00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2 651,03 </w:t>
            </w:r>
          </w:p>
        </w:tc>
      </w:tr>
      <w:tr w:rsidR="00870E66" w:rsidRPr="00870E66" w:rsidTr="000D0351">
        <w:trPr>
          <w:trHeight w:val="43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0E66" w:rsidRPr="00870E66" w:rsidTr="000D0351">
        <w:trPr>
          <w:trHeight w:val="6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147,00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2 651,03 </w:t>
            </w:r>
          </w:p>
        </w:tc>
      </w:tr>
      <w:tr w:rsidR="00870E66" w:rsidRPr="00870E66" w:rsidTr="000D0351">
        <w:trPr>
          <w:trHeight w:val="93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«Содержание улично-дорожной сети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402,80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354,00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359,40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3 976,73 </w:t>
            </w:r>
          </w:p>
        </w:tc>
      </w:tr>
      <w:tr w:rsidR="00870E66" w:rsidRPr="00870E66" w:rsidTr="000D0351">
        <w:trPr>
          <w:trHeight w:val="43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0E66" w:rsidRPr="00870E66" w:rsidTr="000D0351">
        <w:trPr>
          <w:trHeight w:val="6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402,80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354,00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359,40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3 976,73 </w:t>
            </w:r>
          </w:p>
        </w:tc>
      </w:tr>
      <w:tr w:rsidR="00870E66" w:rsidRPr="00870E66" w:rsidTr="000D0351">
        <w:trPr>
          <w:trHeight w:val="93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270,71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101,60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1 158,75 </w:t>
            </w:r>
          </w:p>
        </w:tc>
      </w:tr>
      <w:tr w:rsidR="00870E66" w:rsidRPr="00870E66" w:rsidTr="000D0351">
        <w:trPr>
          <w:trHeight w:val="43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0E66" w:rsidRPr="00870E66" w:rsidTr="000D0351">
        <w:trPr>
          <w:trHeight w:val="6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270,71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101,60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1 158,75 </w:t>
            </w:r>
          </w:p>
        </w:tc>
      </w:tr>
      <w:tr w:rsidR="00870E66" w:rsidRPr="00870E66" w:rsidTr="000D0351">
        <w:trPr>
          <w:trHeight w:val="93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«Профилактика терроризма и экстремизма на территории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5,50 </w:t>
            </w:r>
          </w:p>
        </w:tc>
      </w:tr>
      <w:tr w:rsidR="00870E66" w:rsidRPr="00870E66" w:rsidTr="000D0351">
        <w:trPr>
          <w:trHeight w:val="43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0E66" w:rsidRPr="00870E66" w:rsidTr="000D0351">
        <w:trPr>
          <w:trHeight w:val="427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5,50 </w:t>
            </w:r>
          </w:p>
        </w:tc>
      </w:tr>
      <w:tr w:rsidR="00870E66" w:rsidRPr="00870E66" w:rsidTr="000D0351">
        <w:trPr>
          <w:trHeight w:val="94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рамках муниципальной программы «Обеспечение безопасности и комфортных условий жизнедеятельности  населения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45,00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228,52 </w:t>
            </w:r>
          </w:p>
        </w:tc>
      </w:tr>
      <w:tr w:rsidR="00870E66" w:rsidRPr="00870E66" w:rsidTr="000D0351">
        <w:trPr>
          <w:trHeight w:val="43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0E66" w:rsidRPr="00870E66" w:rsidTr="000D0351">
        <w:trPr>
          <w:trHeight w:val="7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45,00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66" w:rsidRPr="00870E66" w:rsidRDefault="00870E66" w:rsidP="00870E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0E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228,52 </w:t>
            </w:r>
          </w:p>
        </w:tc>
      </w:tr>
    </w:tbl>
    <w:p w:rsidR="000D0351" w:rsidRPr="000D0351" w:rsidRDefault="000D0351" w:rsidP="000D0351">
      <w:pPr>
        <w:rPr>
          <w:rFonts w:ascii="Arial" w:hAnsi="Arial" w:cs="Arial"/>
          <w:sz w:val="16"/>
          <w:szCs w:val="16"/>
        </w:rPr>
        <w:sectPr w:rsidR="000D0351" w:rsidRPr="000D0351" w:rsidSect="00281635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tbl>
      <w:tblPr>
        <w:tblW w:w="16030" w:type="dxa"/>
        <w:tblInd w:w="96" w:type="dxa"/>
        <w:tblLayout w:type="fixed"/>
        <w:tblLook w:val="04A0"/>
      </w:tblPr>
      <w:tblGrid>
        <w:gridCol w:w="1288"/>
        <w:gridCol w:w="1559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567"/>
        <w:gridCol w:w="709"/>
      </w:tblGrid>
      <w:tr w:rsidR="000D0351" w:rsidRPr="000D0351" w:rsidTr="000D0351">
        <w:trPr>
          <w:trHeight w:val="202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6" w:name="RANGE!A1:R34"/>
            <w:bookmarkEnd w:id="6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</w:p>
        </w:tc>
      </w:tr>
      <w:tr w:rsidR="000D0351" w:rsidRPr="000D0351" w:rsidTr="000D0351">
        <w:trPr>
          <w:trHeight w:val="657"/>
        </w:trPr>
        <w:tc>
          <w:tcPr>
            <w:tcW w:w="16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0D0351" w:rsidRPr="000D0351" w:rsidTr="000D0351">
        <w:trPr>
          <w:trHeight w:val="393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расходов</w:t>
            </w: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0D0351" w:rsidRPr="000D0351" w:rsidTr="000D0351">
        <w:trPr>
          <w:cantSplit/>
          <w:trHeight w:val="966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0D0351" w:rsidRPr="000D0351" w:rsidTr="000D0351">
        <w:trPr>
          <w:trHeight w:val="76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«Обеспечение безопасности и комфортных условий жизнедеятельности  населения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8 020,53</w:t>
            </w:r>
          </w:p>
        </w:tc>
      </w:tr>
      <w:tr w:rsidR="000D0351" w:rsidRPr="000D0351" w:rsidTr="000D0351">
        <w:trPr>
          <w:trHeight w:val="30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2 745,25</w:t>
            </w:r>
          </w:p>
        </w:tc>
      </w:tr>
      <w:tr w:rsidR="000D0351" w:rsidRPr="000D0351" w:rsidTr="000D0351">
        <w:trPr>
          <w:trHeight w:val="342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0D0351" w:rsidRPr="000D0351" w:rsidTr="000D0351">
        <w:trPr>
          <w:trHeight w:val="42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5 273,28</w:t>
            </w:r>
          </w:p>
        </w:tc>
      </w:tr>
      <w:tr w:rsidR="000D0351" w:rsidRPr="000D0351" w:rsidTr="000D0351">
        <w:trPr>
          <w:trHeight w:val="41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Благоустройство территории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2 651,03</w:t>
            </w:r>
          </w:p>
        </w:tc>
      </w:tr>
      <w:tr w:rsidR="000D0351" w:rsidRPr="000D0351" w:rsidTr="000D0351">
        <w:trPr>
          <w:trHeight w:val="297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</w:tr>
      <w:tr w:rsidR="000D0351" w:rsidRPr="000D0351" w:rsidTr="000D0351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2 151,53</w:t>
            </w:r>
          </w:p>
        </w:tc>
      </w:tr>
      <w:tr w:rsidR="000D0351" w:rsidRPr="000D0351" w:rsidTr="000D0351">
        <w:trPr>
          <w:trHeight w:val="4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Содержание улично-дорожной </w:t>
            </w: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сети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3 976,73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1 831,45</w:t>
            </w:r>
          </w:p>
        </w:tc>
      </w:tr>
      <w:tr w:rsidR="000D0351" w:rsidRPr="000D0351" w:rsidTr="000D0351">
        <w:trPr>
          <w:trHeight w:val="37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2 145,28</w:t>
            </w:r>
          </w:p>
        </w:tc>
      </w:tr>
      <w:tr w:rsidR="000D0351" w:rsidRPr="000D0351" w:rsidTr="000D0351">
        <w:trPr>
          <w:trHeight w:val="51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1 059,55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</w:tr>
      <w:tr w:rsidR="000D0351" w:rsidRPr="000D0351" w:rsidTr="000D0351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859,75</w:t>
            </w:r>
          </w:p>
        </w:tc>
      </w:tr>
      <w:tr w:rsidR="000D0351" w:rsidRPr="000D0351" w:rsidTr="000D0351">
        <w:trPr>
          <w:trHeight w:val="54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Профилактика терроризма и экстремизма на территории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0D0351" w:rsidRPr="000D0351" w:rsidTr="000D0351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27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384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0D0351" w:rsidRPr="000D0351" w:rsidTr="000D0351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рамках муниципальной программы «Обеспечение безопасности и комфортных условий жизнедеятельности  населения </w:t>
            </w:r>
            <w:proofErr w:type="spellStart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Араданского</w:t>
            </w:r>
            <w:proofErr w:type="spellEnd"/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183,52</w:t>
            </w:r>
          </w:p>
        </w:tc>
      </w:tr>
      <w:tr w:rsidR="000D0351" w:rsidRPr="000D0351" w:rsidTr="000D0351">
        <w:trPr>
          <w:trHeight w:val="296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</w:tr>
      <w:tr w:rsidR="000D0351" w:rsidRPr="000D0351" w:rsidTr="000D0351">
        <w:trPr>
          <w:trHeight w:val="41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351" w:rsidRPr="000D0351" w:rsidTr="000D0351">
        <w:trPr>
          <w:trHeight w:val="40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351" w:rsidRPr="000D0351" w:rsidRDefault="000D0351" w:rsidP="000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03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66,22</w:t>
            </w:r>
          </w:p>
        </w:tc>
      </w:tr>
    </w:tbl>
    <w:p w:rsidR="00870E66" w:rsidRPr="00870E66" w:rsidRDefault="00870E66" w:rsidP="000D0351">
      <w:pPr>
        <w:rPr>
          <w:rFonts w:ascii="Arial" w:hAnsi="Arial" w:cs="Arial"/>
          <w:sz w:val="16"/>
          <w:szCs w:val="16"/>
        </w:rPr>
      </w:pPr>
    </w:p>
    <w:sectPr w:rsidR="00870E66" w:rsidRPr="00870E66" w:rsidSect="00281635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66" w:rsidRDefault="00870E66" w:rsidP="00C64A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0E66" w:rsidRDefault="00870E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08E2"/>
    <w:multiLevelType w:val="hybridMultilevel"/>
    <w:tmpl w:val="4E42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5B745A"/>
    <w:multiLevelType w:val="hybridMultilevel"/>
    <w:tmpl w:val="D6589BCE"/>
    <w:lvl w:ilvl="0" w:tplc="B25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D53179"/>
    <w:rsid w:val="000D0351"/>
    <w:rsid w:val="000D2CC7"/>
    <w:rsid w:val="0022636E"/>
    <w:rsid w:val="00281635"/>
    <w:rsid w:val="002E47F6"/>
    <w:rsid w:val="00306529"/>
    <w:rsid w:val="0032253D"/>
    <w:rsid w:val="00500A49"/>
    <w:rsid w:val="00693E50"/>
    <w:rsid w:val="00730B48"/>
    <w:rsid w:val="008412A7"/>
    <w:rsid w:val="00870E66"/>
    <w:rsid w:val="008A0B87"/>
    <w:rsid w:val="009016B1"/>
    <w:rsid w:val="009B1E88"/>
    <w:rsid w:val="00C12859"/>
    <w:rsid w:val="00C64A71"/>
    <w:rsid w:val="00D05FDC"/>
    <w:rsid w:val="00D170E7"/>
    <w:rsid w:val="00D53179"/>
    <w:rsid w:val="00DB71F7"/>
    <w:rsid w:val="00E16727"/>
    <w:rsid w:val="00E8154C"/>
    <w:rsid w:val="00EF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A7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C64A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4A71"/>
    <w:rPr>
      <w:rFonts w:ascii="Calibri" w:eastAsia="Calibri" w:hAnsi="Calibri" w:cs="Calibri"/>
      <w:sz w:val="24"/>
      <w:szCs w:val="24"/>
      <w:lang w:eastAsia="ru-RU"/>
    </w:rPr>
  </w:style>
  <w:style w:type="character" w:styleId="a6">
    <w:name w:val="page number"/>
    <w:rsid w:val="00C64A71"/>
    <w:rPr>
      <w:rFonts w:cs="Times New Roman"/>
    </w:rPr>
  </w:style>
  <w:style w:type="character" w:customStyle="1" w:styleId="3">
    <w:name w:val="Основной текст с отступом 3 Знак"/>
    <w:link w:val="30"/>
    <w:uiPriority w:val="99"/>
    <w:locked/>
    <w:rsid w:val="00C64A71"/>
    <w:rPr>
      <w:sz w:val="28"/>
    </w:rPr>
  </w:style>
  <w:style w:type="paragraph" w:styleId="30">
    <w:name w:val="Body Text Indent 3"/>
    <w:basedOn w:val="a"/>
    <w:link w:val="3"/>
    <w:uiPriority w:val="99"/>
    <w:rsid w:val="00C64A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64A71"/>
    <w:rPr>
      <w:rFonts w:ascii="Calibri" w:eastAsia="Calibri" w:hAnsi="Calibri" w:cs="Calibri"/>
      <w:sz w:val="16"/>
      <w:szCs w:val="16"/>
    </w:rPr>
  </w:style>
  <w:style w:type="paragraph" w:customStyle="1" w:styleId="ConsPlusCell">
    <w:name w:val="ConsPlusCell"/>
    <w:rsid w:val="00C64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C64A71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C6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Title">
    <w:name w:val="ConsPlusTitle"/>
    <w:rsid w:val="00C64A71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9900-99AA-40B7-99E9-684B43B7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39</Pages>
  <Words>8918</Words>
  <Characters>50833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5</cp:revision>
  <cp:lastPrinted>2025-02-24T10:38:00Z</cp:lastPrinted>
  <dcterms:created xsi:type="dcterms:W3CDTF">2024-11-12T07:05:00Z</dcterms:created>
  <dcterms:modified xsi:type="dcterms:W3CDTF">2025-02-24T10:38:00Z</dcterms:modified>
</cp:coreProperties>
</file>